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u w:val="single"/>
          <w:rtl w:val="0"/>
        </w:rPr>
        <w:t xml:space="preserve">CURRICULAM VITAE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4940300</wp:posOffset>
            </wp:positionH>
            <wp:positionV relativeFrom="paragraph">
              <wp:posOffset>438784</wp:posOffset>
            </wp:positionV>
            <wp:extent cx="975995" cy="1353185"/>
            <wp:effectExtent b="19050" l="19050" r="19050" t="19050"/>
            <wp:wrapSquare wrapText="bothSides" distB="0" distT="0" distL="114300" distR="114300"/>
            <wp:docPr descr="C:\Users\Santanu Maity\Desktop\college class\New folder\IMG20210608203642.jpg" id="2" name="image2.png"/>
            <a:graphic>
              <a:graphicData uri="http://schemas.openxmlformats.org/drawingml/2006/picture">
                <pic:pic>
                  <pic:nvPicPr>
                    <pic:cNvPr descr="C:\Users\Santanu Maity\Desktop\college class\New folder\IMG20210608203642.jpg" id="0" name="image2.png"/>
                    <pic:cNvPicPr preferRelativeResize="0"/>
                  </pic:nvPicPr>
                  <pic:blipFill>
                    <a:blip r:embed="rId6"/>
                    <a:srcRect b="0" l="7164" r="4849" t="0"/>
                    <a:stretch>
                      <a:fillRect/>
                    </a:stretch>
                  </pic:blipFill>
                  <pic:spPr>
                    <a:xfrm>
                      <a:off x="0" y="0"/>
                      <a:ext cx="975995" cy="1353185"/>
                    </a:xfrm>
                    <a:prstGeom prst="rect"/>
                    <a:ln w="19050">
                      <a:solidFill>
                        <a:srgbClr val="000000"/>
                      </a:solidFill>
                      <a:prstDash val="solid"/>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40"/>
          <w:szCs w:val="40"/>
          <w:u w:val="single"/>
        </w:rPr>
      </w:pPr>
      <w:r w:rsidDel="00000000" w:rsidR="00000000" w:rsidRPr="00000000">
        <w:rPr>
          <w:rtl w:val="0"/>
        </w:rPr>
      </w:r>
    </w:p>
    <w:p w:rsidR="00000000" w:rsidDel="00000000" w:rsidP="00000000" w:rsidRDefault="00000000" w:rsidRPr="00000000" w14:paraId="00000003">
      <w:pPr>
        <w:tabs>
          <w:tab w:val="left" w:leader="none" w:pos="297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tab/>
        <w:t xml:space="preserve">:</w:t>
        <w:tab/>
      </w:r>
      <w:r w:rsidDel="00000000" w:rsidR="00000000" w:rsidRPr="00000000">
        <w:rPr>
          <w:rFonts w:ascii="Times New Roman" w:cs="Times New Roman" w:eastAsia="Times New Roman" w:hAnsi="Times New Roman"/>
          <w:sz w:val="24"/>
          <w:szCs w:val="24"/>
          <w:rtl w:val="0"/>
        </w:rPr>
        <w:t xml:space="preserve">DR. CHANDAN MANDAL</w:t>
      </w:r>
    </w:p>
    <w:p w:rsidR="00000000" w:rsidDel="00000000" w:rsidP="00000000" w:rsidRDefault="00000000" w:rsidRPr="00000000" w14:paraId="00000004">
      <w:pPr>
        <w:tabs>
          <w:tab w:val="left" w:leader="none" w:pos="3119"/>
        </w:tabs>
        <w:spacing w:after="0"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05">
      <w:pPr>
        <w:tabs>
          <w:tab w:val="left" w:leader="none" w:pos="297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Permanent Address</w:t>
        <w:tab/>
        <w:t xml:space="preserve">:</w:t>
      </w:r>
      <w:r w:rsidDel="00000000" w:rsidR="00000000" w:rsidRPr="00000000">
        <w:rPr>
          <w:rFonts w:ascii="Times New Roman" w:cs="Times New Roman" w:eastAsia="Times New Roman" w:hAnsi="Times New Roman"/>
          <w:sz w:val="24"/>
          <w:szCs w:val="24"/>
          <w:rtl w:val="0"/>
        </w:rPr>
        <w:tab/>
        <w:t xml:space="preserve">Vill + P.O. - Bonai</w:t>
      </w:r>
    </w:p>
    <w:p w:rsidR="00000000" w:rsidDel="00000000" w:rsidP="00000000" w:rsidRDefault="00000000" w:rsidRPr="00000000" w14:paraId="00000006">
      <w:pPr>
        <w:tabs>
          <w:tab w:val="left" w:leader="none" w:pos="297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P.S. – Sabang</w:t>
      </w:r>
    </w:p>
    <w:p w:rsidR="00000000" w:rsidDel="00000000" w:rsidP="00000000" w:rsidRDefault="00000000" w:rsidRPr="00000000" w14:paraId="00000007">
      <w:pPr>
        <w:tabs>
          <w:tab w:val="left" w:leader="none" w:pos="297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Dist. – Paschim Medinipur</w:t>
      </w:r>
    </w:p>
    <w:p w:rsidR="00000000" w:rsidDel="00000000" w:rsidP="00000000" w:rsidRDefault="00000000" w:rsidRPr="00000000" w14:paraId="00000008">
      <w:pPr>
        <w:tabs>
          <w:tab w:val="left" w:leader="none" w:pos="297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PIN – 721467 (W. B.)</w:t>
      </w:r>
    </w:p>
    <w:p w:rsidR="00000000" w:rsidDel="00000000" w:rsidP="00000000" w:rsidRDefault="00000000" w:rsidRPr="00000000" w14:paraId="00000009">
      <w:pPr>
        <w:tabs>
          <w:tab w:val="left" w:leader="none" w:pos="3119"/>
        </w:tabs>
        <w:spacing w:after="0"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A">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Institutional Address</w:t>
        <w:tab/>
      </w:r>
      <w:r w:rsidDel="00000000" w:rsidR="00000000" w:rsidRPr="00000000">
        <w:rPr>
          <w:rFonts w:ascii="Times New Roman" w:cs="Times New Roman" w:eastAsia="Times New Roman" w:hAnsi="Times New Roman"/>
          <w:sz w:val="24"/>
          <w:szCs w:val="24"/>
          <w:rtl w:val="0"/>
        </w:rPr>
        <w:t xml:space="preserve">:   </w:t>
        <w:tab/>
        <w:t xml:space="preserve">Department Of Sanskrit,</w:t>
      </w:r>
    </w:p>
    <w:p w:rsidR="00000000" w:rsidDel="00000000" w:rsidP="00000000" w:rsidRDefault="00000000" w:rsidRPr="00000000" w14:paraId="0000000B">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Garhbeta College,</w:t>
      </w:r>
    </w:p>
    <w:p w:rsidR="00000000" w:rsidDel="00000000" w:rsidP="00000000" w:rsidRDefault="00000000" w:rsidRPr="00000000" w14:paraId="0000000C">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Garhbeta,</w:t>
      </w:r>
    </w:p>
    <w:p w:rsidR="00000000" w:rsidDel="00000000" w:rsidP="00000000" w:rsidRDefault="00000000" w:rsidRPr="00000000" w14:paraId="0000000D">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PIN- 721127</w:t>
      </w:r>
    </w:p>
    <w:p w:rsidR="00000000" w:rsidDel="00000000" w:rsidP="00000000" w:rsidRDefault="00000000" w:rsidRPr="00000000" w14:paraId="0000000E">
      <w:pPr>
        <w:tabs>
          <w:tab w:val="left" w:leader="none" w:pos="3119"/>
        </w:tabs>
        <w:spacing w:after="0"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F">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No.</w:t>
        <w:tab/>
      </w:r>
      <w:r w:rsidDel="00000000" w:rsidR="00000000" w:rsidRPr="00000000">
        <w:rPr>
          <w:rFonts w:ascii="Times New Roman" w:cs="Times New Roman" w:eastAsia="Times New Roman" w:hAnsi="Times New Roman"/>
          <w:sz w:val="24"/>
          <w:szCs w:val="24"/>
          <w:rtl w:val="0"/>
        </w:rPr>
        <w:t xml:space="preserve">:</w:t>
        <w:tab/>
        <w:t xml:space="preserve">(91) 9732845558 /7908587226</w:t>
      </w:r>
    </w:p>
    <w:p w:rsidR="00000000" w:rsidDel="00000000" w:rsidP="00000000" w:rsidRDefault="00000000" w:rsidRPr="00000000" w14:paraId="00000010">
      <w:pPr>
        <w:tabs>
          <w:tab w:val="left" w:leader="none" w:pos="3119"/>
        </w:tabs>
        <w:spacing w:after="0"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1">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ab/>
        <w:t xml:space="preserve">:</w:t>
        <w:tab/>
        <w:t xml:space="preserve">chandanmandal1982@gmail.com</w:t>
      </w:r>
    </w:p>
    <w:p w:rsidR="00000000" w:rsidDel="00000000" w:rsidP="00000000" w:rsidRDefault="00000000" w:rsidRPr="00000000" w14:paraId="00000012">
      <w:pPr>
        <w:tabs>
          <w:tab w:val="left" w:leader="none" w:pos="3119"/>
        </w:tabs>
        <w:spacing w:after="0"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13">
      <w:pPr>
        <w:tabs>
          <w:tab w:val="left" w:leader="none" w:pos="311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of Birth</w:t>
      </w:r>
      <w:r w:rsidDel="00000000" w:rsidR="00000000" w:rsidRPr="00000000">
        <w:rPr>
          <w:rFonts w:ascii="Times New Roman" w:cs="Times New Roman" w:eastAsia="Times New Roman" w:hAnsi="Times New Roman"/>
          <w:sz w:val="24"/>
          <w:szCs w:val="24"/>
          <w:rtl w:val="0"/>
        </w:rPr>
        <w:tab/>
        <w:t xml:space="preserve">:</w:t>
        <w:tab/>
        <w:t xml:space="preserve">11/07/1982</w:t>
      </w:r>
    </w:p>
    <w:p w:rsidR="00000000" w:rsidDel="00000000" w:rsidP="00000000" w:rsidRDefault="00000000" w:rsidRPr="00000000" w14:paraId="00000014">
      <w:pPr>
        <w:tabs>
          <w:tab w:val="left" w:leader="none" w:pos="3119"/>
        </w:tabs>
        <w:spacing w:after="0"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15">
      <w:pPr>
        <w:tabs>
          <w:tab w:val="left" w:leader="none" w:pos="3119"/>
        </w:tabs>
        <w:spacing w:after="0" w:line="240" w:lineRule="auto"/>
        <w:ind w:left="2880" w:right="-984" w:hanging="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Known</w:t>
      </w:r>
      <w:r w:rsidDel="00000000" w:rsidR="00000000" w:rsidRPr="00000000">
        <w:rPr>
          <w:rFonts w:ascii="Times New Roman" w:cs="Times New Roman" w:eastAsia="Times New Roman" w:hAnsi="Times New Roman"/>
          <w:sz w:val="24"/>
          <w:szCs w:val="24"/>
          <w:rtl w:val="0"/>
        </w:rPr>
        <w:tab/>
        <w:tab/>
        <w:t xml:space="preserve">:</w:t>
        <w:tab/>
        <w:t xml:space="preserve">Bengali, English, Sanskrit, Hindi, Oriya </w:t>
      </w:r>
    </w:p>
    <w:p w:rsidR="00000000" w:rsidDel="00000000" w:rsidP="00000000" w:rsidRDefault="00000000" w:rsidRPr="00000000" w14:paraId="00000016">
      <w:pPr>
        <w:tabs>
          <w:tab w:val="left" w:leader="none" w:pos="3119"/>
        </w:tabs>
        <w:spacing w:after="0" w:line="240" w:lineRule="auto"/>
        <w:ind w:right="-417"/>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tabs>
          <w:tab w:val="left" w:leader="none" w:pos="3119"/>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Educational Qualification :</w:t>
      </w:r>
    </w:p>
    <w:p w:rsidR="00000000" w:rsidDel="00000000" w:rsidP="00000000" w:rsidRDefault="00000000" w:rsidRPr="00000000" w14:paraId="00000018">
      <w:pPr>
        <w:tabs>
          <w:tab w:val="left" w:leader="none" w:pos="3119"/>
        </w:tabs>
        <w:spacing w:after="0" w:line="240" w:lineRule="auto"/>
        <w:rPr>
          <w:rFonts w:ascii="Times New Roman" w:cs="Times New Roman" w:eastAsia="Times New Roman" w:hAnsi="Times New Roman"/>
          <w:b w:val="1"/>
          <w:sz w:val="16"/>
          <w:szCs w:val="16"/>
          <w:u w:val="single"/>
        </w:rPr>
      </w:pPr>
      <w:r w:rsidDel="00000000" w:rsidR="00000000" w:rsidRPr="00000000">
        <w:rPr>
          <w:rtl w:val="0"/>
        </w:rPr>
      </w:r>
    </w:p>
    <w:tbl>
      <w:tblPr>
        <w:tblStyle w:val="Table1"/>
        <w:tblW w:w="10393.999999999998" w:type="dxa"/>
        <w:jc w:val="left"/>
        <w:tblInd w:w="-108.0" w:type="dxa"/>
        <w:tblBorders>
          <w:top w:color="4bacc6" w:space="0" w:sz="8" w:val="single"/>
          <w:left w:color="4bacc6" w:space="0" w:sz="8" w:val="single"/>
          <w:bottom w:color="4bacc6" w:space="0" w:sz="8" w:val="single"/>
          <w:right w:color="4bacc6" w:space="0" w:sz="8" w:val="single"/>
          <w:insideH w:color="000000" w:space="0" w:sz="4" w:val="single"/>
          <w:insideV w:color="000000" w:space="0" w:sz="4" w:val="single"/>
        </w:tblBorders>
        <w:tblLayout w:type="fixed"/>
        <w:tblLook w:val="04A0"/>
      </w:tblPr>
      <w:tblGrid>
        <w:gridCol w:w="4097"/>
        <w:gridCol w:w="3734"/>
        <w:gridCol w:w="2563"/>
        <w:tblGridChange w:id="0">
          <w:tblGrid>
            <w:gridCol w:w="4097"/>
            <w:gridCol w:w="3734"/>
            <w:gridCol w:w="2563"/>
          </w:tblGrid>
        </w:tblGridChange>
      </w:tblGrid>
      <w:tr>
        <w:trPr>
          <w:cantSplit w:val="0"/>
          <w:trHeight w:val="504" w:hRule="atLeast"/>
          <w:tblHeader w:val="0"/>
        </w:trPr>
        <w:tc>
          <w:tcPr/>
          <w:p w:rsidR="00000000" w:rsidDel="00000000" w:rsidP="00000000" w:rsidRDefault="00000000" w:rsidRPr="00000000" w14:paraId="00000019">
            <w:pPr>
              <w:tabs>
                <w:tab w:val="left" w:leader="none" w:pos="311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of Examination</w:t>
            </w:r>
          </w:p>
        </w:tc>
        <w:tc>
          <w:tcPr/>
          <w:p w:rsidR="00000000" w:rsidDel="00000000" w:rsidP="00000000" w:rsidRDefault="00000000" w:rsidRPr="00000000" w14:paraId="0000001A">
            <w:pPr>
              <w:tabs>
                <w:tab w:val="left" w:leader="none" w:pos="311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Board/Council/ University</w:t>
            </w:r>
          </w:p>
        </w:tc>
        <w:tc>
          <w:tcPr/>
          <w:p w:rsidR="00000000" w:rsidDel="00000000" w:rsidP="00000000" w:rsidRDefault="00000000" w:rsidRPr="00000000" w14:paraId="0000001B">
            <w:pPr>
              <w:tabs>
                <w:tab w:val="left" w:leader="none" w:pos="3119"/>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Year of Passing</w:t>
            </w:r>
          </w:p>
        </w:tc>
      </w:tr>
      <w:tr>
        <w:trPr>
          <w:cantSplit w:val="0"/>
          <w:trHeight w:val="413" w:hRule="atLeast"/>
          <w:tblHeader w:val="0"/>
        </w:trPr>
        <w:tc>
          <w:tcPr/>
          <w:p w:rsidR="00000000" w:rsidDel="00000000" w:rsidP="00000000" w:rsidRDefault="00000000" w:rsidRPr="00000000" w14:paraId="0000001C">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Madhyamik</w:t>
            </w:r>
          </w:p>
        </w:tc>
        <w:tc>
          <w:tcPr/>
          <w:p w:rsidR="00000000" w:rsidDel="00000000" w:rsidP="00000000" w:rsidRDefault="00000000" w:rsidRPr="00000000" w14:paraId="0000001D">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W.B.B.S.E.</w:t>
            </w:r>
          </w:p>
        </w:tc>
        <w:tc>
          <w:tcPr/>
          <w:p w:rsidR="00000000" w:rsidDel="00000000" w:rsidP="00000000" w:rsidRDefault="00000000" w:rsidRPr="00000000" w14:paraId="0000001E">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1998</w:t>
            </w:r>
          </w:p>
        </w:tc>
      </w:tr>
      <w:tr>
        <w:trPr>
          <w:cantSplit w:val="0"/>
          <w:trHeight w:val="367" w:hRule="atLeast"/>
          <w:tblHeader w:val="0"/>
        </w:trPr>
        <w:tc>
          <w:tcPr/>
          <w:p w:rsidR="00000000" w:rsidDel="00000000" w:rsidP="00000000" w:rsidRDefault="00000000" w:rsidRPr="00000000" w14:paraId="0000001F">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w:t>
            </w:r>
          </w:p>
        </w:tc>
        <w:tc>
          <w:tcPr/>
          <w:p w:rsidR="00000000" w:rsidDel="00000000" w:rsidP="00000000" w:rsidRDefault="00000000" w:rsidRPr="00000000" w14:paraId="00000020">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W.B.C.H.S.E.</w:t>
            </w:r>
          </w:p>
        </w:tc>
        <w:tc>
          <w:tcPr/>
          <w:p w:rsidR="00000000" w:rsidDel="00000000" w:rsidP="00000000" w:rsidRDefault="00000000" w:rsidRPr="00000000" w14:paraId="00000021">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r>
      <w:tr>
        <w:trPr>
          <w:cantSplit w:val="0"/>
          <w:trHeight w:val="394" w:hRule="atLeast"/>
          <w:tblHeader w:val="0"/>
        </w:trPr>
        <w:tc>
          <w:tcPr/>
          <w:p w:rsidR="00000000" w:rsidDel="00000000" w:rsidP="00000000" w:rsidRDefault="00000000" w:rsidRPr="00000000" w14:paraId="00000022">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(Sanskrit Hons.)</w:t>
            </w:r>
          </w:p>
        </w:tc>
        <w:tc>
          <w:tcPr/>
          <w:p w:rsidR="00000000" w:rsidDel="00000000" w:rsidP="00000000" w:rsidRDefault="00000000" w:rsidRPr="00000000" w14:paraId="00000023">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Vidyasagar University</w:t>
            </w:r>
          </w:p>
        </w:tc>
        <w:tc>
          <w:tcPr/>
          <w:p w:rsidR="00000000" w:rsidDel="00000000" w:rsidP="00000000" w:rsidRDefault="00000000" w:rsidRPr="00000000" w14:paraId="00000024">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2003</w:t>
            </w:r>
          </w:p>
        </w:tc>
      </w:tr>
      <w:tr>
        <w:trPr>
          <w:cantSplit w:val="0"/>
          <w:trHeight w:val="544" w:hRule="atLeast"/>
          <w:tblHeader w:val="0"/>
        </w:trPr>
        <w:tc>
          <w:tcPr/>
          <w:p w:rsidR="00000000" w:rsidDel="00000000" w:rsidP="00000000" w:rsidRDefault="00000000" w:rsidRPr="00000000" w14:paraId="00000025">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(Sanskrit, Navya Vyakarana)</w:t>
            </w:r>
          </w:p>
        </w:tc>
        <w:tc>
          <w:tcPr/>
          <w:p w:rsidR="00000000" w:rsidDel="00000000" w:rsidP="00000000" w:rsidRDefault="00000000" w:rsidRPr="00000000" w14:paraId="00000026">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Rashtriya Sanskrit Sansthanam</w:t>
            </w:r>
          </w:p>
        </w:tc>
        <w:tc>
          <w:tcPr/>
          <w:p w:rsidR="00000000" w:rsidDel="00000000" w:rsidP="00000000" w:rsidRDefault="00000000" w:rsidRPr="00000000" w14:paraId="00000027">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2008</w:t>
            </w:r>
          </w:p>
        </w:tc>
      </w:tr>
      <w:tr>
        <w:trPr>
          <w:cantSplit w:val="0"/>
          <w:trHeight w:val="544" w:hRule="atLeast"/>
          <w:tblHeader w:val="0"/>
        </w:trPr>
        <w:tc>
          <w:tcPr/>
          <w:p w:rsidR="00000000" w:rsidDel="00000000" w:rsidP="00000000" w:rsidRDefault="00000000" w:rsidRPr="00000000" w14:paraId="00000028">
            <w:pPr>
              <w:tabs>
                <w:tab w:val="left" w:leader="none" w:pos="3119"/>
              </w:tabs>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M.A. (Education)</w:t>
            </w:r>
            <w:r w:rsidDel="00000000" w:rsidR="00000000" w:rsidRPr="00000000">
              <w:rPr>
                <w:rtl w:val="0"/>
              </w:rPr>
            </w:r>
          </w:p>
          <w:p w:rsidR="00000000" w:rsidDel="00000000" w:rsidP="00000000" w:rsidRDefault="00000000" w:rsidRPr="00000000" w14:paraId="00000029">
            <w:pPr>
              <w:tabs>
                <w:tab w:val="left" w:leader="none" w:pos="3119"/>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Netaji Subhas Open University</w:t>
            </w:r>
          </w:p>
        </w:tc>
        <w:tc>
          <w:tcPr/>
          <w:p w:rsidR="00000000" w:rsidDel="00000000" w:rsidP="00000000" w:rsidRDefault="00000000" w:rsidRPr="00000000" w14:paraId="0000002B">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410" w:hRule="atLeast"/>
          <w:tblHeader w:val="0"/>
        </w:trPr>
        <w:tc>
          <w:tcPr/>
          <w:p w:rsidR="00000000" w:rsidDel="00000000" w:rsidP="00000000" w:rsidRDefault="00000000" w:rsidRPr="00000000" w14:paraId="0000002C">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Phil</w:t>
            </w:r>
          </w:p>
        </w:tc>
        <w:tc>
          <w:tcPr/>
          <w:p w:rsidR="00000000" w:rsidDel="00000000" w:rsidP="00000000" w:rsidRDefault="00000000" w:rsidRPr="00000000" w14:paraId="0000002D">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S.J.S.V. (PURI)</w:t>
            </w:r>
          </w:p>
        </w:tc>
        <w:tc>
          <w:tcPr/>
          <w:p w:rsidR="00000000" w:rsidDel="00000000" w:rsidP="00000000" w:rsidRDefault="00000000" w:rsidRPr="00000000" w14:paraId="0000002E">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w:t>
            </w:r>
          </w:p>
        </w:tc>
      </w:tr>
      <w:tr>
        <w:trPr>
          <w:cantSplit w:val="0"/>
          <w:trHeight w:val="387" w:hRule="atLeast"/>
          <w:tblHeader w:val="0"/>
        </w:trPr>
        <w:tc>
          <w:tcPr/>
          <w:p w:rsidR="00000000" w:rsidDel="00000000" w:rsidP="00000000" w:rsidRDefault="00000000" w:rsidRPr="00000000" w14:paraId="0000002F">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Ed</w:t>
            </w:r>
          </w:p>
        </w:tc>
        <w:tc>
          <w:tcPr/>
          <w:p w:rsidR="00000000" w:rsidDel="00000000" w:rsidP="00000000" w:rsidRDefault="00000000" w:rsidRPr="00000000" w14:paraId="00000030">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Burdwan University</w:t>
            </w:r>
          </w:p>
        </w:tc>
        <w:tc>
          <w:tcPr/>
          <w:p w:rsidR="00000000" w:rsidDel="00000000" w:rsidP="00000000" w:rsidRDefault="00000000" w:rsidRPr="00000000" w14:paraId="00000031">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w:t>
            </w:r>
          </w:p>
        </w:tc>
      </w:tr>
      <w:tr>
        <w:trPr>
          <w:cantSplit w:val="0"/>
          <w:trHeight w:val="421" w:hRule="atLeast"/>
          <w:tblHeader w:val="0"/>
        </w:trPr>
        <w:tc>
          <w:tcPr/>
          <w:p w:rsidR="00000000" w:rsidDel="00000000" w:rsidP="00000000" w:rsidRDefault="00000000" w:rsidRPr="00000000" w14:paraId="00000032">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Ed</w:t>
            </w:r>
          </w:p>
        </w:tc>
        <w:tc>
          <w:tcPr/>
          <w:p w:rsidR="00000000" w:rsidDel="00000000" w:rsidP="00000000" w:rsidRDefault="00000000" w:rsidRPr="00000000" w14:paraId="00000033">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Bilaspur Vishwavidyalaya</w:t>
            </w:r>
          </w:p>
        </w:tc>
        <w:tc>
          <w:tcPr/>
          <w:p w:rsidR="00000000" w:rsidDel="00000000" w:rsidP="00000000" w:rsidRDefault="00000000" w:rsidRPr="00000000" w14:paraId="00000034">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728" w:hRule="atLeast"/>
          <w:tblHeader w:val="0"/>
        </w:trPr>
        <w:tc>
          <w:tcPr/>
          <w:p w:rsidR="00000000" w:rsidDel="00000000" w:rsidP="00000000" w:rsidRDefault="00000000" w:rsidRPr="00000000" w14:paraId="00000035">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(Sanskrit)</w:t>
            </w:r>
          </w:p>
        </w:tc>
        <w:tc>
          <w:tcPr/>
          <w:p w:rsidR="00000000" w:rsidDel="00000000" w:rsidP="00000000" w:rsidRDefault="00000000" w:rsidRPr="00000000" w14:paraId="00000036">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Dept. of Sanskrit, Ranchi University</w:t>
            </w:r>
          </w:p>
          <w:p w:rsidR="00000000" w:rsidDel="00000000" w:rsidP="00000000" w:rsidRDefault="00000000" w:rsidRPr="00000000" w14:paraId="00000037">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(Regd. No- 189384/13)</w:t>
            </w:r>
          </w:p>
        </w:tc>
        <w:tc>
          <w:tcPr/>
          <w:p w:rsidR="00000000" w:rsidDel="00000000" w:rsidP="00000000" w:rsidRDefault="00000000" w:rsidRPr="00000000" w14:paraId="00000038">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Awarded : 27-02-2019</w:t>
            </w:r>
          </w:p>
        </w:tc>
      </w:tr>
      <w:tr>
        <w:trPr>
          <w:cantSplit w:val="0"/>
          <w:trHeight w:val="728" w:hRule="atLeast"/>
          <w:tblHeader w:val="0"/>
        </w:trPr>
        <w:tc>
          <w:tcPr/>
          <w:p w:rsidR="00000000" w:rsidDel="00000000" w:rsidP="00000000" w:rsidRDefault="00000000" w:rsidRPr="00000000" w14:paraId="00000039">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(Education)</w:t>
            </w:r>
          </w:p>
        </w:tc>
        <w:tc>
          <w:tcPr/>
          <w:p w:rsidR="00000000" w:rsidDel="00000000" w:rsidP="00000000" w:rsidRDefault="00000000" w:rsidRPr="00000000" w14:paraId="0000003A">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Dept. of Education, National Sanskrit University, Tirupati (A.P.)</w:t>
            </w:r>
          </w:p>
          <w:p w:rsidR="00000000" w:rsidDel="00000000" w:rsidP="00000000" w:rsidRDefault="00000000" w:rsidRPr="00000000" w14:paraId="0000003B">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(Regd. No.- 20VVEED064)</w:t>
            </w:r>
          </w:p>
        </w:tc>
        <w:tc>
          <w:tcPr/>
          <w:p w:rsidR="00000000" w:rsidDel="00000000" w:rsidP="00000000" w:rsidRDefault="00000000" w:rsidRPr="00000000" w14:paraId="0000003C">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Pursuing</w:t>
            </w:r>
          </w:p>
          <w:p w:rsidR="00000000" w:rsidDel="00000000" w:rsidP="00000000" w:rsidRDefault="00000000" w:rsidRPr="00000000" w14:paraId="0000003D">
            <w:pPr>
              <w:tabs>
                <w:tab w:val="left" w:leader="none" w:pos="3119"/>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on 01.02.2021)</w:t>
            </w:r>
          </w:p>
        </w:tc>
      </w:tr>
    </w:tbl>
    <w:p w:rsidR="00000000" w:rsidDel="00000000" w:rsidP="00000000" w:rsidRDefault="00000000" w:rsidRPr="00000000" w14:paraId="0000003E">
      <w:pPr>
        <w:tabs>
          <w:tab w:val="left" w:leader="none" w:pos="3119"/>
        </w:tabs>
        <w:spacing w:after="0" w:line="240" w:lineRule="auto"/>
        <w:ind w:left="2880" w:right="-1692" w:hanging="288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tabs>
          <w:tab w:val="left" w:leader="none" w:pos="3119"/>
          <w:tab w:val="left" w:leader="none" w:pos="3600"/>
        </w:tabs>
        <w:spacing w:after="0" w:line="240" w:lineRule="auto"/>
        <w:ind w:left="3600" w:right="-984" w:hanging="36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tabs>
          <w:tab w:val="left" w:leader="none" w:pos="3119"/>
          <w:tab w:val="left" w:leader="none" w:pos="3600"/>
        </w:tabs>
        <w:spacing w:after="0" w:line="240" w:lineRule="auto"/>
        <w:ind w:left="3600" w:right="-984" w:hanging="3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Other Qualification : </w:t>
      </w:r>
      <w:r w:rsidDel="00000000" w:rsidR="00000000" w:rsidRPr="00000000">
        <w:rPr>
          <w:rFonts w:ascii="Times New Roman" w:cs="Times New Roman" w:eastAsia="Times New Roman" w:hAnsi="Times New Roman"/>
          <w:sz w:val="24"/>
          <w:szCs w:val="24"/>
          <w:rtl w:val="0"/>
        </w:rPr>
        <w:t xml:space="preserve">CITA Course From Youth Computer Training Centre, Balichak, Paschim Medinipur.</w:t>
      </w:r>
    </w:p>
    <w:p w:rsidR="00000000" w:rsidDel="00000000" w:rsidP="00000000" w:rsidRDefault="00000000" w:rsidRPr="00000000" w14:paraId="00000041">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2">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3">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4">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5">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6">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7">
      <w:pPr>
        <w:tabs>
          <w:tab w:val="left" w:leader="none" w:pos="3119"/>
        </w:tabs>
        <w:spacing w:after="6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8">
      <w:pPr>
        <w:tabs>
          <w:tab w:val="left" w:leader="none" w:pos="3119"/>
        </w:tabs>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Seminar and Workshop Attended</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bl>
      <w:tblPr>
        <w:tblStyle w:val="Table2"/>
        <w:tblW w:w="103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26"/>
        <w:gridCol w:w="1597"/>
        <w:gridCol w:w="1270"/>
        <w:gridCol w:w="3646"/>
        <w:gridCol w:w="3355"/>
        <w:tblGridChange w:id="0">
          <w:tblGrid>
            <w:gridCol w:w="526"/>
            <w:gridCol w:w="1597"/>
            <w:gridCol w:w="1270"/>
            <w:gridCol w:w="3646"/>
            <w:gridCol w:w="3355"/>
          </w:tblGrid>
        </w:tblGridChange>
      </w:tblGrid>
      <w:tr>
        <w:trPr>
          <w:cantSplit w:val="0"/>
          <w:trHeight w:val="20" w:hRule="atLeast"/>
          <w:tblHeader w:val="0"/>
        </w:trPr>
        <w:tc>
          <w:tcPr/>
          <w:p w:rsidR="00000000" w:rsidDel="00000000" w:rsidP="00000000" w:rsidRDefault="00000000" w:rsidRPr="00000000" w14:paraId="00000049">
            <w:pPr>
              <w:tabs>
                <w:tab w:val="left" w:leader="none" w:pos="3119"/>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Sl.</w:t>
            </w:r>
            <w:r w:rsidDel="00000000" w:rsidR="00000000" w:rsidRPr="00000000">
              <w:rPr>
                <w:rtl w:val="0"/>
              </w:rPr>
            </w:r>
          </w:p>
          <w:p w:rsidR="00000000" w:rsidDel="00000000" w:rsidP="00000000" w:rsidRDefault="00000000" w:rsidRPr="00000000" w14:paraId="0000004A">
            <w:pPr>
              <w:tabs>
                <w:tab w:val="left" w:leader="none" w:pos="3119"/>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tc>
        <w:tc>
          <w:tcPr/>
          <w:p w:rsidR="00000000" w:rsidDel="00000000" w:rsidP="00000000" w:rsidRDefault="00000000" w:rsidRPr="00000000" w14:paraId="0000004B">
            <w:pPr>
              <w:tabs>
                <w:tab w:val="left" w:leader="none" w:pos="3119"/>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Date Of Seminar</w:t>
            </w:r>
            <w:r w:rsidDel="00000000" w:rsidR="00000000" w:rsidRPr="00000000">
              <w:rPr>
                <w:rtl w:val="0"/>
              </w:rPr>
            </w:r>
          </w:p>
        </w:tc>
        <w:tc>
          <w:tcPr/>
          <w:p w:rsidR="00000000" w:rsidDel="00000000" w:rsidP="00000000" w:rsidRDefault="00000000" w:rsidRPr="00000000" w14:paraId="0000004C">
            <w:pPr>
              <w:tabs>
                <w:tab w:val="left" w:leader="none" w:pos="3119"/>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Level of the Seminar</w:t>
            </w:r>
            <w:r w:rsidDel="00000000" w:rsidR="00000000" w:rsidRPr="00000000">
              <w:rPr>
                <w:rtl w:val="0"/>
              </w:rPr>
            </w:r>
          </w:p>
        </w:tc>
        <w:tc>
          <w:tcPr/>
          <w:p w:rsidR="00000000" w:rsidDel="00000000" w:rsidP="00000000" w:rsidRDefault="00000000" w:rsidRPr="00000000" w14:paraId="0000004D">
            <w:pPr>
              <w:tabs>
                <w:tab w:val="left" w:leader="none" w:pos="3119"/>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Organised By</w:t>
            </w:r>
            <w:r w:rsidDel="00000000" w:rsidR="00000000" w:rsidRPr="00000000">
              <w:rPr>
                <w:rtl w:val="0"/>
              </w:rPr>
            </w:r>
          </w:p>
        </w:tc>
        <w:tc>
          <w:tcPr/>
          <w:p w:rsidR="00000000" w:rsidDel="00000000" w:rsidP="00000000" w:rsidRDefault="00000000" w:rsidRPr="00000000" w14:paraId="0000004E">
            <w:pPr>
              <w:tabs>
                <w:tab w:val="left" w:leader="none" w:pos="3119"/>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Topic or Title of the Seminar</w:t>
            </w: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4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bottom w:color="000000" w:space="0" w:sz="0" w:val="nil"/>
            </w:tcBorders>
          </w:tcPr>
          <w:p w:rsidR="00000000" w:rsidDel="00000000" w:rsidP="00000000" w:rsidRDefault="00000000" w:rsidRPr="00000000" w14:paraId="0000005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31</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March, 2009</w:t>
            </w:r>
          </w:p>
        </w:tc>
        <w:tc>
          <w:tcPr>
            <w:tcBorders>
              <w:top w:color="000000" w:space="0" w:sz="0" w:val="nil"/>
              <w:bottom w:color="000000" w:space="0" w:sz="0" w:val="nil"/>
            </w:tcBorders>
          </w:tcPr>
          <w:p w:rsidR="00000000" w:rsidDel="00000000" w:rsidP="00000000" w:rsidRDefault="00000000" w:rsidRPr="00000000" w14:paraId="0000005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w:t>
            </w:r>
          </w:p>
        </w:tc>
        <w:tc>
          <w:tcPr>
            <w:tcBorders>
              <w:top w:color="000000" w:space="0" w:sz="0" w:val="nil"/>
              <w:bottom w:color="000000" w:space="0" w:sz="0" w:val="nil"/>
            </w:tcBorders>
          </w:tcPr>
          <w:p w:rsidR="00000000" w:rsidDel="00000000" w:rsidP="00000000" w:rsidRDefault="00000000" w:rsidRPr="00000000" w14:paraId="0000005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Vyakarana, S.J.S.V., PURI, Orissa</w:t>
            </w:r>
          </w:p>
        </w:tc>
        <w:tc>
          <w:tcPr>
            <w:tcBorders>
              <w:top w:color="000000" w:space="0" w:sz="0" w:val="nil"/>
              <w:bottom w:color="000000" w:space="0" w:sz="0" w:val="nil"/>
              <w:right w:color="000000" w:space="0" w:sz="0" w:val="nil"/>
            </w:tcBorders>
          </w:tcPr>
          <w:p w:rsidR="00000000" w:rsidDel="00000000" w:rsidP="00000000" w:rsidRDefault="00000000" w:rsidRPr="00000000" w14:paraId="0000005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Vritti Vimarsha</w:t>
            </w:r>
          </w:p>
        </w:tc>
      </w:tr>
      <w:tr>
        <w:trPr>
          <w:cantSplit w:val="0"/>
          <w:trHeight w:val="20" w:hRule="atLeast"/>
          <w:tblHeader w:val="0"/>
        </w:trPr>
        <w:tc>
          <w:tcPr/>
          <w:p w:rsidR="00000000" w:rsidDel="00000000" w:rsidP="00000000" w:rsidRDefault="00000000" w:rsidRPr="00000000" w14:paraId="0000005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5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December, 2011</w:t>
            </w:r>
          </w:p>
        </w:tc>
        <w:tc>
          <w:tcPr/>
          <w:p w:rsidR="00000000" w:rsidDel="00000000" w:rsidP="00000000" w:rsidRDefault="00000000" w:rsidRPr="00000000" w14:paraId="0000005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w:t>
            </w:r>
          </w:p>
        </w:tc>
        <w:tc>
          <w:tcPr/>
          <w:p w:rsidR="00000000" w:rsidDel="00000000" w:rsidP="00000000" w:rsidRDefault="00000000" w:rsidRPr="00000000" w14:paraId="0000005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and Philosophy, Mahishadal Raj College &amp; Mahishadal Girls College, Purba Medinipur, W.B.</w:t>
            </w:r>
          </w:p>
        </w:tc>
        <w:tc>
          <w:tcPr/>
          <w:p w:rsidR="00000000" w:rsidDel="00000000" w:rsidP="00000000" w:rsidRDefault="00000000" w:rsidRPr="00000000" w14:paraId="0000005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Janmantarvada and Karmaphalvada : Their Reflections in Indian Philosophy &amp; Sanskrit Literature </w:t>
            </w:r>
          </w:p>
        </w:tc>
      </w:tr>
      <w:tr>
        <w:trPr>
          <w:cantSplit w:val="0"/>
          <w:trHeight w:val="20" w:hRule="atLeast"/>
          <w:tblHeader w:val="0"/>
        </w:trPr>
        <w:tc>
          <w:tcPr/>
          <w:p w:rsidR="00000000" w:rsidDel="00000000" w:rsidP="00000000" w:rsidRDefault="00000000" w:rsidRPr="00000000" w14:paraId="0000005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5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December, 2011</w:t>
            </w:r>
          </w:p>
        </w:tc>
        <w:tc>
          <w:tcPr/>
          <w:p w:rsidR="00000000" w:rsidDel="00000000" w:rsidP="00000000" w:rsidRDefault="00000000" w:rsidRPr="00000000" w14:paraId="0000005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w:t>
            </w:r>
          </w:p>
        </w:tc>
        <w:tc>
          <w:tcPr/>
          <w:p w:rsidR="00000000" w:rsidDel="00000000" w:rsidP="00000000" w:rsidRDefault="00000000" w:rsidRPr="00000000" w14:paraId="0000005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Narajole Raj College, Narajole, Paschim Medinipur, W.B.</w:t>
            </w:r>
          </w:p>
        </w:tc>
        <w:tc>
          <w:tcPr/>
          <w:p w:rsidR="00000000" w:rsidDel="00000000" w:rsidP="00000000" w:rsidRDefault="00000000" w:rsidRPr="00000000" w14:paraId="0000005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Veda Pravartamana Prakritika Samasya Samadhanopayaha</w:t>
            </w:r>
          </w:p>
        </w:tc>
      </w:tr>
      <w:tr>
        <w:trPr>
          <w:cantSplit w:val="0"/>
          <w:trHeight w:val="20" w:hRule="atLeast"/>
          <w:tblHeader w:val="0"/>
        </w:trPr>
        <w:tc>
          <w:tcPr/>
          <w:p w:rsidR="00000000" w:rsidDel="00000000" w:rsidP="00000000" w:rsidRDefault="00000000" w:rsidRPr="00000000" w14:paraId="0000005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5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January, 2011</w:t>
            </w:r>
          </w:p>
        </w:tc>
        <w:tc>
          <w:tcPr/>
          <w:p w:rsidR="00000000" w:rsidDel="00000000" w:rsidP="00000000" w:rsidRDefault="00000000" w:rsidRPr="00000000" w14:paraId="0000006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w:t>
            </w:r>
          </w:p>
        </w:tc>
        <w:tc>
          <w:tcPr/>
          <w:p w:rsidR="00000000" w:rsidDel="00000000" w:rsidP="00000000" w:rsidRDefault="00000000" w:rsidRPr="00000000" w14:paraId="0000006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Bengali, Garhbeta College, Garhbeta, Paschim Medinipur </w:t>
            </w:r>
          </w:p>
        </w:tc>
        <w:tc>
          <w:tcPr/>
          <w:p w:rsidR="00000000" w:rsidDel="00000000" w:rsidP="00000000" w:rsidRDefault="00000000" w:rsidRPr="00000000" w14:paraId="0000006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Kalo : Nandanikata and Bahumatrikata</w:t>
            </w:r>
          </w:p>
        </w:tc>
      </w:tr>
      <w:tr>
        <w:trPr>
          <w:cantSplit w:val="0"/>
          <w:trHeight w:val="2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bottom w:color="000000" w:space="0" w:sz="0" w:val="nil"/>
            </w:tcBorders>
          </w:tcPr>
          <w:p w:rsidR="00000000" w:rsidDel="00000000" w:rsidP="00000000" w:rsidRDefault="00000000" w:rsidRPr="00000000" w14:paraId="0000006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&amp;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2013</w:t>
            </w:r>
          </w:p>
        </w:tc>
        <w:tc>
          <w:tcPr>
            <w:tcBorders>
              <w:top w:color="000000" w:space="0" w:sz="0" w:val="nil"/>
              <w:bottom w:color="000000" w:space="0" w:sz="0" w:val="nil"/>
            </w:tcBorders>
          </w:tcPr>
          <w:p w:rsidR="00000000" w:rsidDel="00000000" w:rsidP="00000000" w:rsidRDefault="00000000" w:rsidRPr="00000000" w14:paraId="0000006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w:t>
            </w:r>
          </w:p>
        </w:tc>
        <w:tc>
          <w:tcPr>
            <w:tcBorders>
              <w:top w:color="000000" w:space="0" w:sz="0" w:val="nil"/>
              <w:bottom w:color="000000" w:space="0" w:sz="0" w:val="nil"/>
            </w:tcBorders>
          </w:tcPr>
          <w:p w:rsidR="00000000" w:rsidDel="00000000" w:rsidP="00000000" w:rsidRDefault="00000000" w:rsidRPr="00000000" w14:paraId="0000006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Vidyasagar University, Paschim Medinipur,W.B.</w:t>
            </w:r>
          </w:p>
        </w:tc>
        <w:tc>
          <w:tcPr>
            <w:tcBorders>
              <w:top w:color="000000" w:space="0" w:sz="0" w:val="nil"/>
              <w:bottom w:color="000000" w:space="0" w:sz="0" w:val="nil"/>
              <w:right w:color="000000" w:space="0" w:sz="0" w:val="nil"/>
            </w:tcBorders>
          </w:tcPr>
          <w:p w:rsidR="00000000" w:rsidDel="00000000" w:rsidP="00000000" w:rsidRDefault="00000000" w:rsidRPr="00000000" w14:paraId="0000006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“Pramanatattvamimamsa”</w:t>
            </w:r>
          </w:p>
        </w:tc>
      </w:tr>
      <w:tr>
        <w:trPr>
          <w:cantSplit w:val="0"/>
          <w:trHeight w:val="20" w:hRule="atLeast"/>
          <w:tblHeader w:val="0"/>
        </w:trPr>
        <w:tc>
          <w:tcPr/>
          <w:p w:rsidR="00000000" w:rsidDel="00000000" w:rsidP="00000000" w:rsidRDefault="00000000" w:rsidRPr="00000000" w14:paraId="0000006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6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February, 2014</w:t>
            </w:r>
          </w:p>
        </w:tc>
        <w:tc>
          <w:tcPr/>
          <w:p w:rsidR="00000000" w:rsidDel="00000000" w:rsidP="00000000" w:rsidRDefault="00000000" w:rsidRPr="00000000" w14:paraId="0000006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w:t>
            </w:r>
          </w:p>
        </w:tc>
        <w:tc>
          <w:tcPr/>
          <w:p w:rsidR="00000000" w:rsidDel="00000000" w:rsidP="00000000" w:rsidRDefault="00000000" w:rsidRPr="00000000" w14:paraId="0000006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Education, D.P. Vipra College, Bilaspur</w:t>
            </w:r>
          </w:p>
        </w:tc>
        <w:tc>
          <w:tcPr/>
          <w:p w:rsidR="00000000" w:rsidDel="00000000" w:rsidP="00000000" w:rsidRDefault="00000000" w:rsidRPr="00000000" w14:paraId="0000006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Life and Need of Counselling</w:t>
            </w:r>
          </w:p>
        </w:tc>
      </w:tr>
      <w:tr>
        <w:trPr>
          <w:cantSplit w:val="0"/>
          <w:trHeight w:val="2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bottom w:color="000000" w:space="0" w:sz="0" w:val="nil"/>
            </w:tcBorders>
          </w:tcPr>
          <w:p w:rsidR="00000000" w:rsidDel="00000000" w:rsidP="00000000" w:rsidRDefault="00000000" w:rsidRPr="00000000" w14:paraId="0000006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&amp; 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2015</w:t>
            </w:r>
          </w:p>
        </w:tc>
        <w:tc>
          <w:tcPr>
            <w:tcBorders>
              <w:top w:color="000000" w:space="0" w:sz="0" w:val="nil"/>
              <w:bottom w:color="000000" w:space="0" w:sz="0" w:val="nil"/>
            </w:tcBorders>
          </w:tcPr>
          <w:p w:rsidR="00000000" w:rsidDel="00000000" w:rsidP="00000000" w:rsidRDefault="00000000" w:rsidRPr="00000000" w14:paraId="0000006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tcBorders>
              <w:top w:color="000000" w:space="0" w:sz="0" w:val="nil"/>
              <w:bottom w:color="000000" w:space="0" w:sz="0" w:val="nil"/>
            </w:tcBorders>
          </w:tcPr>
          <w:p w:rsidR="00000000" w:rsidDel="00000000" w:rsidP="00000000" w:rsidRDefault="00000000" w:rsidRPr="00000000" w14:paraId="0000007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Vidyasagar University</w:t>
            </w:r>
          </w:p>
        </w:tc>
        <w:tc>
          <w:tcPr>
            <w:tcBorders>
              <w:top w:color="000000" w:space="0" w:sz="0" w:val="nil"/>
              <w:bottom w:color="000000" w:space="0" w:sz="0" w:val="nil"/>
              <w:right w:color="000000" w:space="0" w:sz="0" w:val="nil"/>
            </w:tcBorders>
          </w:tcPr>
          <w:p w:rsidR="00000000" w:rsidDel="00000000" w:rsidP="00000000" w:rsidRDefault="00000000" w:rsidRPr="00000000" w14:paraId="0000007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Vangesu Vyakaranacarca</w:t>
            </w:r>
          </w:p>
        </w:tc>
      </w:tr>
      <w:tr>
        <w:trPr>
          <w:cantSplit w:val="0"/>
          <w:trHeight w:val="20" w:hRule="atLeast"/>
          <w:tblHeader w:val="0"/>
        </w:trPr>
        <w:tc>
          <w:tcPr/>
          <w:p w:rsidR="00000000" w:rsidDel="00000000" w:rsidP="00000000" w:rsidRDefault="00000000" w:rsidRPr="00000000" w14:paraId="0000007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7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October, 2015</w:t>
            </w:r>
          </w:p>
        </w:tc>
        <w:tc>
          <w:tcPr/>
          <w:p w:rsidR="00000000" w:rsidDel="00000000" w:rsidP="00000000" w:rsidRDefault="00000000" w:rsidRPr="00000000" w14:paraId="0000007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7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Bengali &amp; Political Science, Gour Mahavidyalaya, Malda, Supported by SERA &amp; INQUEST, Kharagpur</w:t>
            </w:r>
          </w:p>
        </w:tc>
        <w:tc>
          <w:tcPr/>
          <w:p w:rsidR="00000000" w:rsidDel="00000000" w:rsidP="00000000" w:rsidRDefault="00000000" w:rsidRPr="00000000" w14:paraId="0000007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Dalit-Consciousness in 19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Autobiographical Literature and its Relevance in Post Colonial India</w:t>
            </w:r>
          </w:p>
        </w:tc>
      </w:tr>
      <w:tr>
        <w:trPr>
          <w:cantSplit w:val="0"/>
          <w:trHeight w:val="2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7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bottom w:color="000000" w:space="0" w:sz="0" w:val="nil"/>
            </w:tcBorders>
          </w:tcPr>
          <w:p w:rsidR="00000000" w:rsidDel="00000000" w:rsidP="00000000" w:rsidRDefault="00000000" w:rsidRPr="00000000" w14:paraId="0000007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October, 2015</w:t>
            </w:r>
          </w:p>
        </w:tc>
        <w:tc>
          <w:tcPr>
            <w:tcBorders>
              <w:top w:color="000000" w:space="0" w:sz="0" w:val="nil"/>
              <w:bottom w:color="000000" w:space="0" w:sz="0" w:val="nil"/>
            </w:tcBorders>
          </w:tcPr>
          <w:p w:rsidR="00000000" w:rsidDel="00000000" w:rsidP="00000000" w:rsidRDefault="00000000" w:rsidRPr="00000000" w14:paraId="0000007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w:t>
            </w:r>
          </w:p>
        </w:tc>
        <w:tc>
          <w:tcPr>
            <w:tcBorders>
              <w:top w:color="000000" w:space="0" w:sz="0" w:val="nil"/>
              <w:bottom w:color="000000" w:space="0" w:sz="0" w:val="nil"/>
            </w:tcBorders>
          </w:tcPr>
          <w:p w:rsidR="00000000" w:rsidDel="00000000" w:rsidP="00000000" w:rsidRDefault="00000000" w:rsidRPr="00000000" w14:paraId="0000007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Sevayatan Sikshan Mahavidyalaya, Sevayatan, Jhargram, Paschim Medinipur</w:t>
            </w:r>
          </w:p>
        </w:tc>
        <w:tc>
          <w:tcPr>
            <w:tcBorders>
              <w:top w:color="000000" w:space="0" w:sz="0" w:val="nil"/>
              <w:bottom w:color="000000" w:space="0" w:sz="0" w:val="nil"/>
              <w:right w:color="000000" w:space="0" w:sz="0" w:val="nil"/>
            </w:tcBorders>
          </w:tcPr>
          <w:p w:rsidR="00000000" w:rsidDel="00000000" w:rsidP="00000000" w:rsidRDefault="00000000" w:rsidRPr="00000000" w14:paraId="0000007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Uniform Curriculum Structure for Tow-year B.Ed. Programme in West Bengal.</w:t>
            </w:r>
          </w:p>
        </w:tc>
      </w:tr>
      <w:tr>
        <w:trPr>
          <w:cantSplit w:val="0"/>
          <w:trHeight w:val="20" w:hRule="atLeast"/>
          <w:tblHeader w:val="0"/>
        </w:trPr>
        <w:tc>
          <w:tcPr/>
          <w:p w:rsidR="00000000" w:rsidDel="00000000" w:rsidP="00000000" w:rsidRDefault="00000000" w:rsidRPr="00000000" w14:paraId="0000007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7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&amp;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2016</w:t>
            </w:r>
          </w:p>
        </w:tc>
        <w:tc>
          <w:tcPr/>
          <w:p w:rsidR="00000000" w:rsidDel="00000000" w:rsidP="00000000" w:rsidRDefault="00000000" w:rsidRPr="00000000" w14:paraId="0000007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7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Vidyasagar University</w:t>
            </w:r>
          </w:p>
        </w:tc>
        <w:tc>
          <w:tcPr/>
          <w:p w:rsidR="00000000" w:rsidDel="00000000" w:rsidP="00000000" w:rsidRDefault="00000000" w:rsidRPr="00000000" w14:paraId="0000008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Samskritavanmaye Vijnanam Prayuktisca</w:t>
            </w:r>
          </w:p>
        </w:tc>
      </w:tr>
      <w:tr>
        <w:trPr>
          <w:cantSplit w:val="0"/>
          <w:trHeight w:val="20" w:hRule="atLeast"/>
          <w:tblHeader w:val="0"/>
        </w:trPr>
        <w:tc>
          <w:tcPr/>
          <w:p w:rsidR="00000000" w:rsidDel="00000000" w:rsidP="00000000" w:rsidRDefault="00000000" w:rsidRPr="00000000" w14:paraId="0000008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8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30</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March, 2016</w:t>
            </w:r>
          </w:p>
        </w:tc>
        <w:tc>
          <w:tcPr/>
          <w:p w:rsidR="00000000" w:rsidDel="00000000" w:rsidP="00000000" w:rsidRDefault="00000000" w:rsidRPr="00000000" w14:paraId="0000008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Workshop</w:t>
            </w:r>
          </w:p>
        </w:tc>
        <w:tc>
          <w:tcPr/>
          <w:p w:rsidR="00000000" w:rsidDel="00000000" w:rsidP="00000000" w:rsidRDefault="00000000" w:rsidRPr="00000000" w14:paraId="0000008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Training Section (B.Ed. &amp;B.P.Ed.) PanskuraBanamali College, Purba Medinipur in collaboration with Sevayatan Siskhn Mahavidyalaya, Jhargram, Paschim Medinipur</w:t>
            </w:r>
          </w:p>
        </w:tc>
        <w:tc>
          <w:tcPr/>
          <w:p w:rsidR="00000000" w:rsidDel="00000000" w:rsidP="00000000" w:rsidRDefault="00000000" w:rsidRPr="00000000" w14:paraId="0000008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Formulation on Systematic Execution of Various Project / Field Based studies With Special Reference to Practicum of Two-year B.Ed. Course under The New Regulation 2014 of The NCTE.</w:t>
            </w:r>
          </w:p>
        </w:tc>
      </w:tr>
      <w:tr>
        <w:trPr>
          <w:cantSplit w:val="0"/>
          <w:trHeight w:val="20" w:hRule="atLeast"/>
          <w:tblHeader w:val="0"/>
        </w:trPr>
        <w:tc>
          <w:tcPr/>
          <w:p w:rsidR="00000000" w:rsidDel="00000000" w:rsidP="00000000" w:rsidRDefault="00000000" w:rsidRPr="00000000" w14:paraId="0000008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8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2016</w:t>
            </w:r>
          </w:p>
        </w:tc>
        <w:tc>
          <w:tcPr/>
          <w:p w:rsidR="00000000" w:rsidDel="00000000" w:rsidP="00000000" w:rsidRDefault="00000000" w:rsidRPr="00000000" w14:paraId="0000008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8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 Sitaram Vaidic Adarsha Sanskrit Mahavidyalaya (Affiliated to Rashtriya Sanskrit Sansthan, (Deemed University, New Delhi)</w:t>
            </w:r>
          </w:p>
        </w:tc>
        <w:tc>
          <w:tcPr/>
          <w:p w:rsidR="00000000" w:rsidDel="00000000" w:rsidP="00000000" w:rsidRDefault="00000000" w:rsidRPr="00000000" w14:paraId="0000008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Humanism in Srimad Bhagavad Gita</w:t>
            </w:r>
          </w:p>
        </w:tc>
      </w:tr>
      <w:tr>
        <w:trPr>
          <w:cantSplit w:val="0"/>
          <w:trHeight w:val="20" w:hRule="atLeast"/>
          <w:tblHeader w:val="0"/>
        </w:trPr>
        <w:tc>
          <w:tcPr/>
          <w:p w:rsidR="00000000" w:rsidDel="00000000" w:rsidP="00000000" w:rsidRDefault="00000000" w:rsidRPr="00000000" w14:paraId="0000008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8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November, 2016 </w:t>
            </w:r>
          </w:p>
        </w:tc>
        <w:tc>
          <w:tcPr/>
          <w:p w:rsidR="00000000" w:rsidDel="00000000" w:rsidP="00000000" w:rsidRDefault="00000000" w:rsidRPr="00000000" w14:paraId="0000008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8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w:t>
            </w:r>
          </w:p>
          <w:p w:rsidR="00000000" w:rsidDel="00000000" w:rsidP="00000000" w:rsidRDefault="00000000" w:rsidRPr="00000000" w14:paraId="0000008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SCB Degree College, Ragdha, Mayurbhanj in Collaboration with Betnoti College, Odisha </w:t>
            </w:r>
          </w:p>
        </w:tc>
        <w:tc>
          <w:tcPr/>
          <w:p w:rsidR="00000000" w:rsidDel="00000000" w:rsidP="00000000" w:rsidRDefault="00000000" w:rsidRPr="00000000" w14:paraId="0000009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Jagannath Tattwam</w:t>
            </w:r>
          </w:p>
        </w:tc>
      </w:tr>
      <w:tr>
        <w:trPr>
          <w:cantSplit w:val="0"/>
          <w:trHeight w:val="20" w:hRule="atLeast"/>
          <w:tblHeader w:val="0"/>
        </w:trPr>
        <w:tc>
          <w:tcPr/>
          <w:p w:rsidR="00000000" w:rsidDel="00000000" w:rsidP="00000000" w:rsidRDefault="00000000" w:rsidRPr="00000000" w14:paraId="0000009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9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November, 2016</w:t>
            </w:r>
          </w:p>
        </w:tc>
        <w:tc>
          <w:tcPr/>
          <w:p w:rsidR="00000000" w:rsidDel="00000000" w:rsidP="00000000" w:rsidRDefault="00000000" w:rsidRPr="00000000" w14:paraId="0000009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9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Vidyasagar Teachers’ Training College, Midnapore, Paschim Medinipur</w:t>
            </w:r>
          </w:p>
        </w:tc>
        <w:tc>
          <w:tcPr/>
          <w:p w:rsidR="00000000" w:rsidDel="00000000" w:rsidP="00000000" w:rsidRDefault="00000000" w:rsidRPr="00000000" w14:paraId="0000009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Strengthening Teacher Education : Challenges and Strategies.</w:t>
            </w:r>
          </w:p>
        </w:tc>
      </w:tr>
      <w:tr>
        <w:trPr>
          <w:cantSplit w:val="0"/>
          <w:trHeight w:val="20" w:hRule="atLeast"/>
          <w:tblHeader w:val="0"/>
        </w:trPr>
        <w:tc>
          <w:tcPr/>
          <w:p w:rsidR="00000000" w:rsidDel="00000000" w:rsidP="00000000" w:rsidRDefault="00000000" w:rsidRPr="00000000" w14:paraId="0000009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9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November, 2016</w:t>
            </w:r>
          </w:p>
        </w:tc>
        <w:tc>
          <w:tcPr/>
          <w:p w:rsidR="00000000" w:rsidDel="00000000" w:rsidP="00000000" w:rsidRDefault="00000000" w:rsidRPr="00000000" w14:paraId="0000009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9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Ramnagar College in collaboration with Mugberia Gangadhar Mahavidyalaya</w:t>
            </w:r>
          </w:p>
        </w:tc>
        <w:tc>
          <w:tcPr/>
          <w:p w:rsidR="00000000" w:rsidDel="00000000" w:rsidP="00000000" w:rsidRDefault="00000000" w:rsidRPr="00000000" w14:paraId="0000009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 for Environment in Sanskrit Literature. </w:t>
            </w:r>
          </w:p>
        </w:tc>
      </w:tr>
      <w:tr>
        <w:trPr>
          <w:cantSplit w:val="0"/>
          <w:trHeight w:val="20" w:hRule="atLeast"/>
          <w:tblHeader w:val="0"/>
        </w:trPr>
        <w:tc>
          <w:tcPr/>
          <w:p w:rsidR="00000000" w:rsidDel="00000000" w:rsidP="00000000" w:rsidRDefault="00000000" w:rsidRPr="00000000" w14:paraId="0000009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9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December, 2016</w:t>
            </w:r>
          </w:p>
        </w:tc>
        <w:tc>
          <w:tcPr/>
          <w:p w:rsidR="00000000" w:rsidDel="00000000" w:rsidP="00000000" w:rsidRDefault="00000000" w:rsidRPr="00000000" w14:paraId="0000009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Sanskrit Conference</w:t>
            </w:r>
          </w:p>
        </w:tc>
        <w:tc>
          <w:tcPr/>
          <w:p w:rsidR="00000000" w:rsidDel="00000000" w:rsidP="00000000" w:rsidRDefault="00000000" w:rsidRPr="00000000" w14:paraId="0000009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Bengal Sanskrit Lovers’ Association</w:t>
            </w:r>
          </w:p>
        </w:tc>
        <w:tc>
          <w:tcPr/>
          <w:p w:rsidR="00000000" w:rsidDel="00000000" w:rsidP="00000000" w:rsidRDefault="00000000" w:rsidRPr="00000000" w14:paraId="0000009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Vyakaransya Bikashe IswarchandraVidyasagar ebam Gurunath VidyanidheYogdanam.</w:t>
            </w:r>
          </w:p>
        </w:tc>
      </w:tr>
      <w:tr>
        <w:trPr>
          <w:cantSplit w:val="0"/>
          <w:trHeight w:val="20" w:hRule="atLeast"/>
          <w:tblHeader w:val="0"/>
        </w:trPr>
        <w:tc>
          <w:tcPr/>
          <w:p w:rsidR="00000000" w:rsidDel="00000000" w:rsidP="00000000" w:rsidRDefault="00000000" w:rsidRPr="00000000" w14:paraId="000000A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p w:rsidR="00000000" w:rsidDel="00000000" w:rsidP="00000000" w:rsidRDefault="00000000" w:rsidRPr="00000000" w14:paraId="000000A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2017</w:t>
            </w:r>
          </w:p>
        </w:tc>
        <w:tc>
          <w:tcPr/>
          <w:p w:rsidR="00000000" w:rsidDel="00000000" w:rsidP="00000000" w:rsidRDefault="00000000" w:rsidRPr="00000000" w14:paraId="000000A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Seminar</w:t>
            </w:r>
          </w:p>
        </w:tc>
        <w:tc>
          <w:tcPr/>
          <w:p w:rsidR="00000000" w:rsidDel="00000000" w:rsidP="00000000" w:rsidRDefault="00000000" w:rsidRPr="00000000" w14:paraId="000000A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Philosophy</w:t>
            </w:r>
          </w:p>
          <w:p w:rsidR="00000000" w:rsidDel="00000000" w:rsidP="00000000" w:rsidRDefault="00000000" w:rsidRPr="00000000" w14:paraId="000000A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&amp; Dept. of History, Garhbeta College, Paschim Medinipur</w:t>
            </w:r>
          </w:p>
        </w:tc>
        <w:tc>
          <w:tcPr/>
          <w:p w:rsidR="00000000" w:rsidDel="00000000" w:rsidP="00000000" w:rsidRDefault="00000000" w:rsidRPr="00000000" w14:paraId="000000A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and Continuity in India </w:t>
            </w:r>
          </w:p>
        </w:tc>
      </w:tr>
      <w:tr>
        <w:trPr>
          <w:cantSplit w:val="0"/>
          <w:trHeight w:val="20" w:hRule="atLeast"/>
          <w:tblHeader w:val="0"/>
        </w:trPr>
        <w:tc>
          <w:tcPr/>
          <w:p w:rsidR="00000000" w:rsidDel="00000000" w:rsidP="00000000" w:rsidRDefault="00000000" w:rsidRPr="00000000" w14:paraId="000000A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0A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March, 2017</w:t>
            </w:r>
          </w:p>
        </w:tc>
        <w:tc>
          <w:tcPr/>
          <w:p w:rsidR="00000000" w:rsidDel="00000000" w:rsidP="00000000" w:rsidRDefault="00000000" w:rsidRPr="00000000" w14:paraId="000000A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Seminar</w:t>
            </w:r>
          </w:p>
        </w:tc>
        <w:tc>
          <w:tcPr/>
          <w:p w:rsidR="00000000" w:rsidDel="00000000" w:rsidP="00000000" w:rsidRDefault="00000000" w:rsidRPr="00000000" w14:paraId="000000A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Vidyasagar University</w:t>
            </w:r>
          </w:p>
        </w:tc>
        <w:tc>
          <w:tcPr/>
          <w:p w:rsidR="00000000" w:rsidDel="00000000" w:rsidP="00000000" w:rsidRDefault="00000000" w:rsidRPr="00000000" w14:paraId="000000A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Vedesu Samajikniti</w:t>
            </w:r>
          </w:p>
        </w:tc>
      </w:tr>
      <w:tr>
        <w:trPr>
          <w:cantSplit w:val="0"/>
          <w:trHeight w:val="20" w:hRule="atLeast"/>
          <w:tblHeader w:val="0"/>
        </w:trPr>
        <w:tc>
          <w:tcPr/>
          <w:p w:rsidR="00000000" w:rsidDel="00000000" w:rsidP="00000000" w:rsidRDefault="00000000" w:rsidRPr="00000000" w14:paraId="000000A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p w:rsidR="00000000" w:rsidDel="00000000" w:rsidP="00000000" w:rsidRDefault="00000000" w:rsidRPr="00000000" w14:paraId="000000A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14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19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23th, 24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April to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May, 2017</w:t>
            </w:r>
          </w:p>
        </w:tc>
        <w:tc>
          <w:tcPr/>
          <w:p w:rsidR="00000000" w:rsidDel="00000000" w:rsidP="00000000" w:rsidRDefault="00000000" w:rsidRPr="00000000" w14:paraId="000000A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Research Oriented Workshop</w:t>
            </w:r>
          </w:p>
        </w:tc>
        <w:tc>
          <w:tcPr/>
          <w:p w:rsidR="00000000" w:rsidDel="00000000" w:rsidP="00000000" w:rsidRDefault="00000000" w:rsidRPr="00000000" w14:paraId="000000A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Swami Vivekananda Research Centre &amp; Department of Sanskrit</w:t>
            </w:r>
          </w:p>
        </w:tc>
        <w:tc>
          <w:tcPr/>
          <w:p w:rsidR="00000000" w:rsidDel="00000000" w:rsidP="00000000" w:rsidRDefault="00000000" w:rsidRPr="00000000" w14:paraId="000000A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Siddhantakaumudyam Samasaprakaranm</w:t>
            </w:r>
          </w:p>
        </w:tc>
      </w:tr>
      <w:tr>
        <w:trPr>
          <w:cantSplit w:val="0"/>
          <w:trHeight w:val="20" w:hRule="atLeast"/>
          <w:tblHeader w:val="0"/>
        </w:trPr>
        <w:tc>
          <w:tcPr/>
          <w:p w:rsidR="00000000" w:rsidDel="00000000" w:rsidP="00000000" w:rsidRDefault="00000000" w:rsidRPr="00000000" w14:paraId="000000B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B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August to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September, 2017</w:t>
            </w:r>
          </w:p>
        </w:tc>
        <w:tc>
          <w:tcPr/>
          <w:p w:rsidR="00000000" w:rsidDel="00000000" w:rsidP="00000000" w:rsidRDefault="00000000" w:rsidRPr="00000000" w14:paraId="000000B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Workshop</w:t>
            </w:r>
          </w:p>
        </w:tc>
        <w:tc>
          <w:tcPr/>
          <w:p w:rsidR="00000000" w:rsidDel="00000000" w:rsidP="00000000" w:rsidRDefault="00000000" w:rsidRPr="00000000" w14:paraId="000000B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Midnapore College (Autonomous)</w:t>
            </w:r>
          </w:p>
        </w:tc>
        <w:tc>
          <w:tcPr/>
          <w:p w:rsidR="00000000" w:rsidDel="00000000" w:rsidP="00000000" w:rsidRDefault="00000000" w:rsidRPr="00000000" w14:paraId="000000B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Terms of Philosophy</w:t>
            </w:r>
          </w:p>
        </w:tc>
      </w:tr>
      <w:tr>
        <w:trPr>
          <w:cantSplit w:val="0"/>
          <w:trHeight w:val="20" w:hRule="atLeast"/>
          <w:tblHeader w:val="0"/>
        </w:trPr>
        <w:tc>
          <w:tcPr/>
          <w:p w:rsidR="00000000" w:rsidDel="00000000" w:rsidP="00000000" w:rsidRDefault="00000000" w:rsidRPr="00000000" w14:paraId="000000B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0B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February, 2018</w:t>
            </w:r>
          </w:p>
        </w:tc>
        <w:tc>
          <w:tcPr/>
          <w:p w:rsidR="00000000" w:rsidDel="00000000" w:rsidP="00000000" w:rsidRDefault="00000000" w:rsidRPr="00000000" w14:paraId="000000B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Seminar</w:t>
            </w:r>
          </w:p>
        </w:tc>
        <w:tc>
          <w:tcPr/>
          <w:p w:rsidR="00000000" w:rsidDel="00000000" w:rsidP="00000000" w:rsidRDefault="00000000" w:rsidRPr="00000000" w14:paraId="000000B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History, Garhbera College, Paschim Medinipur</w:t>
            </w:r>
          </w:p>
        </w:tc>
        <w:tc>
          <w:tcPr/>
          <w:p w:rsidR="00000000" w:rsidDel="00000000" w:rsidP="00000000" w:rsidRDefault="00000000" w:rsidRPr="00000000" w14:paraId="000000B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Health &amp; Medicine</w:t>
            </w:r>
          </w:p>
          <w:p w:rsidR="00000000" w:rsidDel="00000000" w:rsidP="00000000" w:rsidRDefault="00000000" w:rsidRPr="00000000" w14:paraId="000000BA">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B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B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December, 2018</w:t>
            </w:r>
          </w:p>
        </w:tc>
        <w:tc>
          <w:tcPr/>
          <w:p w:rsidR="00000000" w:rsidDel="00000000" w:rsidP="00000000" w:rsidRDefault="00000000" w:rsidRPr="00000000" w14:paraId="000000B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the UGC (CPE) Sponsored Research</w:t>
            </w:r>
          </w:p>
        </w:tc>
        <w:tc>
          <w:tcPr/>
          <w:p w:rsidR="00000000" w:rsidDel="00000000" w:rsidP="00000000" w:rsidRDefault="00000000" w:rsidRPr="00000000" w14:paraId="000000B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by Department of Sanskrit,Midnapore College (Autonomous)</w:t>
            </w:r>
          </w:p>
        </w:tc>
        <w:tc>
          <w:tcPr/>
          <w:p w:rsidR="00000000" w:rsidDel="00000000" w:rsidP="00000000" w:rsidRDefault="00000000" w:rsidRPr="00000000" w14:paraId="000000B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UNDER Faculty Enrichment programme on “RESEARCH METHODOLOGY” </w:t>
            </w:r>
          </w:p>
        </w:tc>
      </w:tr>
      <w:tr>
        <w:trPr>
          <w:cantSplit w:val="0"/>
          <w:trHeight w:val="20" w:hRule="atLeast"/>
          <w:tblHeader w:val="0"/>
        </w:trPr>
        <w:tc>
          <w:tcPr/>
          <w:p w:rsidR="00000000" w:rsidDel="00000000" w:rsidP="00000000" w:rsidRDefault="00000000" w:rsidRPr="00000000" w14:paraId="000000C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C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&amp;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2019</w:t>
            </w:r>
          </w:p>
        </w:tc>
        <w:tc>
          <w:tcPr/>
          <w:p w:rsidR="00000000" w:rsidDel="00000000" w:rsidP="00000000" w:rsidRDefault="00000000" w:rsidRPr="00000000" w14:paraId="000000C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Conference</w:t>
            </w:r>
          </w:p>
        </w:tc>
        <w:tc>
          <w:tcPr/>
          <w:p w:rsidR="00000000" w:rsidDel="00000000" w:rsidP="00000000" w:rsidRDefault="00000000" w:rsidRPr="00000000" w14:paraId="000000C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Vidyasagar University Sanskrit Alumni Association in collaboration with Dept. of Sanskrit, Vidyasagar University. </w:t>
            </w:r>
          </w:p>
        </w:tc>
        <w:tc>
          <w:tcPr/>
          <w:p w:rsidR="00000000" w:rsidDel="00000000" w:rsidP="00000000" w:rsidRDefault="00000000" w:rsidRPr="00000000" w14:paraId="000000C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Sabdarthatattvavimarsah</w:t>
            </w:r>
          </w:p>
          <w:p w:rsidR="00000000" w:rsidDel="00000000" w:rsidP="00000000" w:rsidRDefault="00000000" w:rsidRPr="00000000" w14:paraId="000000C5">
            <w:pPr>
              <w:tabs>
                <w:tab w:val="left" w:leader="none" w:pos="3119"/>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tabs>
                <w:tab w:val="left" w:leader="none" w:pos="3119"/>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tabs>
                <w:tab w:val="left" w:leader="none" w:pos="3119"/>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C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C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&amp; 31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March and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April, 2019</w:t>
            </w:r>
          </w:p>
        </w:tc>
        <w:tc>
          <w:tcPr/>
          <w:p w:rsidR="00000000" w:rsidDel="00000000" w:rsidP="00000000" w:rsidRDefault="00000000" w:rsidRPr="00000000" w14:paraId="000000C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Eastern India oriental conference EIOC – 2019</w:t>
            </w:r>
          </w:p>
        </w:tc>
        <w:tc>
          <w:tcPr/>
          <w:p w:rsidR="00000000" w:rsidDel="00000000" w:rsidP="00000000" w:rsidRDefault="00000000" w:rsidRPr="00000000" w14:paraId="000000C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Organised at gobardhana pitha Sri Sankaracharya math at Puri, Odisha.</w:t>
            </w:r>
          </w:p>
        </w:tc>
        <w:tc>
          <w:tcPr/>
          <w:p w:rsidR="00000000" w:rsidDel="00000000" w:rsidP="00000000" w:rsidRDefault="00000000" w:rsidRPr="00000000" w14:paraId="000000CD">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C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C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2019</w:t>
            </w:r>
          </w:p>
        </w:tc>
        <w:tc>
          <w:tcPr/>
          <w:p w:rsidR="00000000" w:rsidDel="00000000" w:rsidP="00000000" w:rsidRDefault="00000000" w:rsidRPr="00000000" w14:paraId="000000D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0D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Sanskrit, Kharagpr College, Kharagpur, Paschim Medinipur &amp; In Collaboration With Maharshi Vyasadev National Research Institute, Vedvyas, Rourkela, Odisha</w:t>
            </w:r>
          </w:p>
        </w:tc>
        <w:tc>
          <w:tcPr/>
          <w:p w:rsidR="00000000" w:rsidDel="00000000" w:rsidP="00000000" w:rsidRDefault="00000000" w:rsidRPr="00000000" w14:paraId="000000D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Astangajogar Barnana</w:t>
            </w:r>
          </w:p>
        </w:tc>
      </w:tr>
      <w:tr>
        <w:trPr>
          <w:cantSplit w:val="0"/>
          <w:trHeight w:val="20" w:hRule="atLeast"/>
          <w:tblHeader w:val="0"/>
        </w:trPr>
        <w:tc>
          <w:tcPr/>
          <w:p w:rsidR="00000000" w:rsidDel="00000000" w:rsidP="00000000" w:rsidRDefault="00000000" w:rsidRPr="00000000" w14:paraId="000000D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p w:rsidR="00000000" w:rsidDel="00000000" w:rsidP="00000000" w:rsidRDefault="00000000" w:rsidRPr="00000000" w14:paraId="000000D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May t0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June, 2020</w:t>
            </w:r>
          </w:p>
        </w:tc>
        <w:tc>
          <w:tcPr/>
          <w:p w:rsidR="00000000" w:rsidDel="00000000" w:rsidP="00000000" w:rsidRDefault="00000000" w:rsidRPr="00000000" w14:paraId="000000D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Workshop</w:t>
            </w:r>
          </w:p>
        </w:tc>
        <w:tc>
          <w:tcPr/>
          <w:p w:rsidR="00000000" w:rsidDel="00000000" w:rsidP="00000000" w:rsidRDefault="00000000" w:rsidRPr="00000000" w14:paraId="000000D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Sanskrit &amp;Indic Studies, Jawaharlal Nehru University &amp; Dept. of Sanskrit, University of Delhi</w:t>
            </w:r>
          </w:p>
        </w:tc>
        <w:tc>
          <w:tcPr/>
          <w:p w:rsidR="00000000" w:rsidDel="00000000" w:rsidP="00000000" w:rsidRDefault="00000000" w:rsidRPr="00000000" w14:paraId="000000D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Digitization &amp;Development of e-Resources for Sanskrit</w:t>
            </w:r>
          </w:p>
        </w:tc>
      </w:tr>
      <w:tr>
        <w:trPr>
          <w:cantSplit w:val="0"/>
          <w:trHeight w:val="20" w:hRule="atLeast"/>
          <w:tblHeader w:val="0"/>
        </w:trPr>
        <w:tc>
          <w:tcPr/>
          <w:p w:rsidR="00000000" w:rsidDel="00000000" w:rsidP="00000000" w:rsidRDefault="00000000" w:rsidRPr="00000000" w14:paraId="000000D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p w:rsidR="00000000" w:rsidDel="00000000" w:rsidP="00000000" w:rsidRDefault="00000000" w:rsidRPr="00000000" w14:paraId="000000D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D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Web-Workshop</w:t>
            </w:r>
          </w:p>
        </w:tc>
        <w:tc>
          <w:tcPr/>
          <w:p w:rsidR="00000000" w:rsidDel="00000000" w:rsidP="00000000" w:rsidRDefault="00000000" w:rsidRPr="00000000" w14:paraId="000000D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Vedanta, Sri SitaramVaidicAdarsha Sanskrit Mahavidyalaya, Kolkata, WB</w:t>
            </w:r>
          </w:p>
        </w:tc>
        <w:tc>
          <w:tcPr/>
          <w:p w:rsidR="00000000" w:rsidDel="00000000" w:rsidP="00000000" w:rsidRDefault="00000000" w:rsidRPr="00000000" w14:paraId="000000D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Study of Swaprakashatva in Tattva-Pradipika</w:t>
            </w:r>
          </w:p>
        </w:tc>
      </w:tr>
      <w:tr>
        <w:trPr>
          <w:cantSplit w:val="0"/>
          <w:trHeight w:val="20" w:hRule="atLeast"/>
          <w:tblHeader w:val="0"/>
        </w:trPr>
        <w:tc>
          <w:tcPr/>
          <w:p w:rsidR="00000000" w:rsidDel="00000000" w:rsidP="00000000" w:rsidRDefault="00000000" w:rsidRPr="00000000" w14:paraId="000000D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p w:rsidR="00000000" w:rsidDel="00000000" w:rsidP="00000000" w:rsidRDefault="00000000" w:rsidRPr="00000000" w14:paraId="000000D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D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Webinar</w:t>
            </w:r>
          </w:p>
        </w:tc>
        <w:tc>
          <w:tcPr/>
          <w:p w:rsidR="00000000" w:rsidDel="00000000" w:rsidP="00000000" w:rsidRDefault="00000000" w:rsidRPr="00000000" w14:paraId="000000E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Vyasasri Group of MaharshiVyasadev National Research Institute, Rourkela, Odisha</w:t>
            </w:r>
          </w:p>
        </w:tc>
        <w:tc>
          <w:tcPr/>
          <w:p w:rsidR="00000000" w:rsidDel="00000000" w:rsidP="00000000" w:rsidRDefault="00000000" w:rsidRPr="00000000" w14:paraId="000000E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Kavya Sampradayah-2</w:t>
            </w:r>
          </w:p>
        </w:tc>
      </w:tr>
      <w:tr>
        <w:trPr>
          <w:cantSplit w:val="0"/>
          <w:trHeight w:val="20" w:hRule="atLeast"/>
          <w:tblHeader w:val="0"/>
        </w:trPr>
        <w:tc>
          <w:tcPr/>
          <w:p w:rsidR="00000000" w:rsidDel="00000000" w:rsidP="00000000" w:rsidRDefault="00000000" w:rsidRPr="00000000" w14:paraId="000000E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p w:rsidR="00000000" w:rsidDel="00000000" w:rsidP="00000000" w:rsidRDefault="00000000" w:rsidRPr="00000000" w14:paraId="000000E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E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Webinar</w:t>
            </w:r>
          </w:p>
        </w:tc>
        <w:tc>
          <w:tcPr/>
          <w:p w:rsidR="00000000" w:rsidDel="00000000" w:rsidP="00000000" w:rsidRDefault="00000000" w:rsidRPr="00000000" w14:paraId="000000E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 Club, Narajole Raj College under the guidance of IQAC, Narajole, PaschimMedinipur, WB</w:t>
            </w:r>
          </w:p>
          <w:p w:rsidR="00000000" w:rsidDel="00000000" w:rsidP="00000000" w:rsidRDefault="00000000" w:rsidRPr="00000000" w14:paraId="000000E6">
            <w:pPr>
              <w:tabs>
                <w:tab w:val="left" w:leader="none" w:pos="3119"/>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Pandemic, A Battle We Have to Win</w:t>
            </w:r>
          </w:p>
        </w:tc>
      </w:tr>
      <w:tr>
        <w:trPr>
          <w:cantSplit w:val="0"/>
          <w:trHeight w:val="20" w:hRule="atLeast"/>
          <w:tblHeader w:val="0"/>
        </w:trPr>
        <w:tc>
          <w:tcPr/>
          <w:p w:rsidR="00000000" w:rsidDel="00000000" w:rsidP="00000000" w:rsidRDefault="00000000" w:rsidRPr="00000000" w14:paraId="000000E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E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E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0E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Vyasasri Group of MaharshiVyasadev National Research Institute, Rourkela, Odisha</w:t>
            </w:r>
          </w:p>
        </w:tc>
        <w:tc>
          <w:tcPr/>
          <w:p w:rsidR="00000000" w:rsidDel="00000000" w:rsidP="00000000" w:rsidRDefault="00000000" w:rsidRPr="00000000" w14:paraId="000000E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YOGA to develop immunity for sound health</w:t>
            </w:r>
          </w:p>
        </w:tc>
      </w:tr>
      <w:tr>
        <w:trPr>
          <w:cantSplit w:val="0"/>
          <w:trHeight w:val="20" w:hRule="atLeast"/>
          <w:tblHeader w:val="0"/>
        </w:trPr>
        <w:tc>
          <w:tcPr/>
          <w:p w:rsidR="00000000" w:rsidDel="00000000" w:rsidP="00000000" w:rsidRDefault="00000000" w:rsidRPr="00000000" w14:paraId="000000E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p w:rsidR="00000000" w:rsidDel="00000000" w:rsidP="00000000" w:rsidRDefault="00000000" w:rsidRPr="00000000" w14:paraId="000000E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E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0F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Internal Quality Assurance Cell (IQAC), Kharagpur College, Paschim Medinipur, WB</w:t>
            </w:r>
          </w:p>
        </w:tc>
        <w:tc>
          <w:tcPr/>
          <w:p w:rsidR="00000000" w:rsidDel="00000000" w:rsidP="00000000" w:rsidRDefault="00000000" w:rsidRPr="00000000" w14:paraId="000000F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Better Understanding of Pandemic COVID-19</w:t>
            </w:r>
          </w:p>
        </w:tc>
      </w:tr>
      <w:tr>
        <w:trPr>
          <w:cantSplit w:val="0"/>
          <w:trHeight w:val="20" w:hRule="atLeast"/>
          <w:tblHeader w:val="0"/>
        </w:trPr>
        <w:tc>
          <w:tcPr/>
          <w:p w:rsidR="00000000" w:rsidDel="00000000" w:rsidP="00000000" w:rsidRDefault="00000000" w:rsidRPr="00000000" w14:paraId="000000F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p w:rsidR="00000000" w:rsidDel="00000000" w:rsidP="00000000" w:rsidRDefault="00000000" w:rsidRPr="00000000" w14:paraId="000000F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F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0F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Sanjoy Gandhi Memorial Mahavidyalaya, Ranchi, Ranchi Viswavidyalaya, Ranchi</w:t>
            </w:r>
          </w:p>
        </w:tc>
        <w:tc>
          <w:tcPr/>
          <w:p w:rsidR="00000000" w:rsidDel="00000000" w:rsidP="00000000" w:rsidRDefault="00000000" w:rsidRPr="00000000" w14:paraId="000000F6">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mebmke=ÀleJee*dce³e ceW Yeejleer³e mebmkeÀejDeewjmebmke=Àefle :Jele&amp;ceeve HeefjÒes#³e</w:t>
            </w:r>
          </w:p>
        </w:tc>
      </w:tr>
      <w:tr>
        <w:trPr>
          <w:cantSplit w:val="0"/>
          <w:trHeight w:val="20" w:hRule="atLeast"/>
          <w:tblHeader w:val="0"/>
        </w:trPr>
        <w:tc>
          <w:tcPr/>
          <w:p w:rsidR="00000000" w:rsidDel="00000000" w:rsidP="00000000" w:rsidRDefault="00000000" w:rsidRPr="00000000" w14:paraId="000000F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p w:rsidR="00000000" w:rsidDel="00000000" w:rsidP="00000000" w:rsidRDefault="00000000" w:rsidRPr="00000000" w14:paraId="000000F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F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Webinar</w:t>
            </w:r>
          </w:p>
        </w:tc>
        <w:tc>
          <w:tcPr/>
          <w:p w:rsidR="00000000" w:rsidDel="00000000" w:rsidP="00000000" w:rsidRDefault="00000000" w:rsidRPr="00000000" w14:paraId="000000F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IQAC, Vivekananda College for Women, Barisha, Kolkata, WB</w:t>
            </w:r>
          </w:p>
        </w:tc>
        <w:tc>
          <w:tcPr/>
          <w:p w:rsidR="00000000" w:rsidDel="00000000" w:rsidP="00000000" w:rsidRDefault="00000000" w:rsidRPr="00000000" w14:paraId="000000F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Pandemic: Challenges and Reorientation of Teaching Learning and Evaluation Procedure in Higher Education</w:t>
            </w:r>
          </w:p>
          <w:p w:rsidR="00000000" w:rsidDel="00000000" w:rsidP="00000000" w:rsidRDefault="00000000" w:rsidRPr="00000000" w14:paraId="000000FC">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F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p w:rsidR="00000000" w:rsidDel="00000000" w:rsidP="00000000" w:rsidRDefault="00000000" w:rsidRPr="00000000" w14:paraId="000000F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0F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Webinar</w:t>
            </w:r>
          </w:p>
        </w:tc>
        <w:tc>
          <w:tcPr/>
          <w:p w:rsidR="00000000" w:rsidDel="00000000" w:rsidP="00000000" w:rsidRDefault="00000000" w:rsidRPr="00000000" w14:paraId="0000010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and Political Science in Collaboration with the IQAC, Acharya Prafulla Chandra College, New Barrackpore, Kolkata-131</w:t>
            </w:r>
          </w:p>
        </w:tc>
        <w:tc>
          <w:tcPr/>
          <w:p w:rsidR="00000000" w:rsidDel="00000000" w:rsidP="00000000" w:rsidRDefault="00000000" w:rsidRPr="00000000" w14:paraId="0000010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Epidemic in Ancient India : Pandemic in Recent Times</w:t>
            </w:r>
          </w:p>
        </w:tc>
      </w:tr>
      <w:tr>
        <w:trPr>
          <w:cantSplit w:val="0"/>
          <w:trHeight w:val="20" w:hRule="atLeast"/>
          <w:tblHeader w:val="0"/>
        </w:trPr>
        <w:tc>
          <w:tcPr/>
          <w:p w:rsidR="00000000" w:rsidDel="00000000" w:rsidP="00000000" w:rsidRDefault="00000000" w:rsidRPr="00000000" w14:paraId="0000010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p w:rsidR="00000000" w:rsidDel="00000000" w:rsidP="00000000" w:rsidRDefault="00000000" w:rsidRPr="00000000" w14:paraId="0000010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10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Seminar</w:t>
            </w:r>
          </w:p>
        </w:tc>
        <w:tc>
          <w:tcPr/>
          <w:p w:rsidR="00000000" w:rsidDel="00000000" w:rsidP="00000000" w:rsidRDefault="00000000" w:rsidRPr="00000000" w14:paraId="0000010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in Collaboration with IQAC, MBBV, BalurghatMahilaMahavidyalaya, Balurghat, DakshinDinajpur, WB</w:t>
            </w:r>
          </w:p>
        </w:tc>
        <w:tc>
          <w:tcPr/>
          <w:p w:rsidR="00000000" w:rsidDel="00000000" w:rsidP="00000000" w:rsidRDefault="00000000" w:rsidRPr="00000000" w14:paraId="0000010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Bharatatattvajijnasa</w:t>
            </w:r>
          </w:p>
        </w:tc>
      </w:tr>
      <w:tr>
        <w:trPr>
          <w:cantSplit w:val="0"/>
          <w:trHeight w:val="20" w:hRule="atLeast"/>
          <w:tblHeader w:val="0"/>
        </w:trPr>
        <w:tc>
          <w:tcPr/>
          <w:p w:rsidR="00000000" w:rsidDel="00000000" w:rsidP="00000000" w:rsidRDefault="00000000" w:rsidRPr="00000000" w14:paraId="0000010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p w:rsidR="00000000" w:rsidDel="00000000" w:rsidP="00000000" w:rsidRDefault="00000000" w:rsidRPr="00000000" w14:paraId="0000010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p w:rsidR="00000000" w:rsidDel="00000000" w:rsidP="00000000" w:rsidRDefault="00000000" w:rsidRPr="00000000" w14:paraId="00000109">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 Webinar</w:t>
            </w:r>
          </w:p>
        </w:tc>
        <w:tc>
          <w:tcPr/>
          <w:p w:rsidR="00000000" w:rsidDel="00000000" w:rsidP="00000000" w:rsidRDefault="00000000" w:rsidRPr="00000000" w14:paraId="0000010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IQAC, Vidyasagar Teachers’ Training College, Midnapore, West Bengal in collaboration with Kharagpur Vision Academy, Kharagpur, West Bengal</w:t>
            </w:r>
          </w:p>
        </w:tc>
        <w:tc>
          <w:tcPr/>
          <w:p w:rsidR="00000000" w:rsidDel="00000000" w:rsidP="00000000" w:rsidRDefault="00000000" w:rsidRPr="00000000" w14:paraId="0000010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Impact, Challenges and opportunities in Education</w:t>
            </w:r>
          </w:p>
        </w:tc>
      </w:tr>
      <w:tr>
        <w:trPr>
          <w:cantSplit w:val="0"/>
          <w:trHeight w:val="20" w:hRule="atLeast"/>
          <w:tblHeader w:val="0"/>
        </w:trPr>
        <w:tc>
          <w:tcPr/>
          <w:p w:rsidR="00000000" w:rsidDel="00000000" w:rsidP="00000000" w:rsidRDefault="00000000" w:rsidRPr="00000000" w14:paraId="0000010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p w:rsidR="00000000" w:rsidDel="00000000" w:rsidP="00000000" w:rsidRDefault="00000000" w:rsidRPr="00000000" w14:paraId="0000010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10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 on covid -19 : impact, challenges and opportunities in Education </w:t>
            </w:r>
          </w:p>
        </w:tc>
        <w:tc>
          <w:tcPr/>
          <w:p w:rsidR="00000000" w:rsidDel="00000000" w:rsidP="00000000" w:rsidRDefault="00000000" w:rsidRPr="00000000" w14:paraId="0000011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Organised by IQAC, Vidyasagar Teachers Training College, midnapure West Bengal. In collaboration with Kharagpur Vision Academi, Kharagpur, west Bengal. </w:t>
            </w:r>
          </w:p>
        </w:tc>
        <w:tc>
          <w:tcPr/>
          <w:p w:rsidR="00000000" w:rsidDel="00000000" w:rsidP="00000000" w:rsidRDefault="00000000" w:rsidRPr="00000000" w14:paraId="00000111">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1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p w:rsidR="00000000" w:rsidDel="00000000" w:rsidP="00000000" w:rsidRDefault="00000000" w:rsidRPr="00000000" w14:paraId="0000011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2020</w:t>
            </w:r>
          </w:p>
        </w:tc>
        <w:tc>
          <w:tcPr/>
          <w:p w:rsidR="00000000" w:rsidDel="00000000" w:rsidP="00000000" w:rsidRDefault="00000000" w:rsidRPr="00000000" w14:paraId="00000114">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je&lt;ì^er³e-Devlepee&amp;ueer³e-mebieesÿd³eeb</w:t>
            </w:r>
          </w:p>
        </w:tc>
        <w:tc>
          <w:tcPr/>
          <w:p w:rsidR="00000000" w:rsidDel="00000000" w:rsidP="00000000" w:rsidRDefault="00000000" w:rsidRPr="00000000" w14:paraId="00000115">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ieg©kegÀuekeÀebieæ[erefJeéeefJeÐeeue³e:, nefjÜejcedmebmke=ÀleefMe#ekeÀmebIeefouueer (jefpe.)</w:t>
            </w:r>
          </w:p>
        </w:tc>
        <w:tc>
          <w:tcPr/>
          <w:p w:rsidR="00000000" w:rsidDel="00000000" w:rsidP="00000000" w:rsidRDefault="00000000" w:rsidRPr="00000000" w14:paraId="00000116">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HeeefCeveer³ees®®eejCeefMe#eeefMe#eCeced</w:t>
            </w:r>
          </w:p>
        </w:tc>
      </w:tr>
      <w:tr>
        <w:trPr>
          <w:cantSplit w:val="0"/>
          <w:trHeight w:val="20" w:hRule="atLeast"/>
          <w:tblHeader w:val="0"/>
        </w:trPr>
        <w:tc>
          <w:tcPr/>
          <w:p w:rsidR="00000000" w:rsidDel="00000000" w:rsidP="00000000" w:rsidRDefault="00000000" w:rsidRPr="00000000" w14:paraId="0000011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p w:rsidR="00000000" w:rsidDel="00000000" w:rsidP="00000000" w:rsidRDefault="00000000" w:rsidRPr="00000000" w14:paraId="0000011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July, 2020</w:t>
            </w:r>
          </w:p>
        </w:tc>
        <w:tc>
          <w:tcPr/>
          <w:p w:rsidR="00000000" w:rsidDel="00000000" w:rsidP="00000000" w:rsidRDefault="00000000" w:rsidRPr="00000000" w14:paraId="0000011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11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in Collaboration with IQAC, NabadwipVidyasagar College, Nabadwip, Nadia, WB</w:t>
            </w:r>
          </w:p>
        </w:tc>
        <w:tc>
          <w:tcPr/>
          <w:p w:rsidR="00000000" w:rsidDel="00000000" w:rsidP="00000000" w:rsidRDefault="00000000" w:rsidRPr="00000000" w14:paraId="0000011B">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Jele&amp;ceevemebkeÀìce³epeerJeve³ee$ee³eeced mebmedke=ÀleMeeðem³e DeJeoeveJewefMeäd³eced</w:t>
            </w:r>
          </w:p>
        </w:tc>
      </w:tr>
      <w:tr>
        <w:trPr>
          <w:cantSplit w:val="0"/>
          <w:trHeight w:val="20" w:hRule="atLeast"/>
          <w:tblHeader w:val="0"/>
        </w:trPr>
        <w:tc>
          <w:tcPr/>
          <w:p w:rsidR="00000000" w:rsidDel="00000000" w:rsidP="00000000" w:rsidRDefault="00000000" w:rsidRPr="00000000" w14:paraId="0000011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p w:rsidR="00000000" w:rsidDel="00000000" w:rsidP="00000000" w:rsidRDefault="00000000" w:rsidRPr="00000000" w14:paraId="0000011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July, 2020</w:t>
            </w:r>
          </w:p>
        </w:tc>
        <w:tc>
          <w:tcPr/>
          <w:p w:rsidR="00000000" w:rsidDel="00000000" w:rsidP="00000000" w:rsidRDefault="00000000" w:rsidRPr="00000000" w14:paraId="0000011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11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by IQAC &amp; Dept. of Sanskrit, Barabazar B.T.M College, Purulia, West Bengal</w:t>
            </w:r>
          </w:p>
        </w:tc>
        <w:tc>
          <w:tcPr/>
          <w:p w:rsidR="00000000" w:rsidDel="00000000" w:rsidP="00000000" w:rsidRDefault="00000000" w:rsidRPr="00000000" w14:paraId="0000012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Basic Concepts of Dharma and Religion in Relation to Eastern and Western Philosophy</w:t>
            </w:r>
          </w:p>
        </w:tc>
      </w:tr>
      <w:tr>
        <w:trPr>
          <w:cantSplit w:val="0"/>
          <w:trHeight w:val="20" w:hRule="atLeast"/>
          <w:tblHeader w:val="0"/>
        </w:trPr>
        <w:tc>
          <w:tcPr/>
          <w:p w:rsidR="00000000" w:rsidDel="00000000" w:rsidP="00000000" w:rsidRDefault="00000000" w:rsidRPr="00000000" w14:paraId="0000012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p w:rsidR="00000000" w:rsidDel="00000000" w:rsidP="00000000" w:rsidRDefault="00000000" w:rsidRPr="00000000" w14:paraId="0000012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July, 2020</w:t>
            </w:r>
          </w:p>
        </w:tc>
        <w:tc>
          <w:tcPr/>
          <w:p w:rsidR="00000000" w:rsidDel="00000000" w:rsidP="00000000" w:rsidRDefault="00000000" w:rsidRPr="00000000" w14:paraId="0000012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 Council of Philosophical Research (ICPR), NEW Delhi Sponsored Online Lecture (National Level)</w:t>
            </w:r>
          </w:p>
        </w:tc>
        <w:tc>
          <w:tcPr/>
          <w:p w:rsidR="00000000" w:rsidDel="00000000" w:rsidP="00000000" w:rsidRDefault="00000000" w:rsidRPr="00000000" w14:paraId="0000012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Srikrishna College, Bagula, Nadia, West Bengal, India</w:t>
            </w:r>
          </w:p>
        </w:tc>
        <w:tc>
          <w:tcPr/>
          <w:p w:rsidR="00000000" w:rsidDel="00000000" w:rsidP="00000000" w:rsidRDefault="00000000" w:rsidRPr="00000000" w14:paraId="0000012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Relevance of Yogasastra in Contemporary World”</w:t>
            </w:r>
          </w:p>
        </w:tc>
      </w:tr>
      <w:tr>
        <w:trPr>
          <w:cantSplit w:val="0"/>
          <w:trHeight w:val="20" w:hRule="atLeast"/>
          <w:tblHeader w:val="0"/>
        </w:trPr>
        <w:tc>
          <w:tcPr/>
          <w:p w:rsidR="00000000" w:rsidDel="00000000" w:rsidP="00000000" w:rsidRDefault="00000000" w:rsidRPr="00000000" w14:paraId="0000012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p w:rsidR="00000000" w:rsidDel="00000000" w:rsidP="00000000" w:rsidRDefault="00000000" w:rsidRPr="00000000" w14:paraId="0000012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July, 2020</w:t>
            </w:r>
          </w:p>
        </w:tc>
        <w:tc>
          <w:tcPr/>
          <w:p w:rsidR="00000000" w:rsidDel="00000000" w:rsidP="00000000" w:rsidRDefault="00000000" w:rsidRPr="00000000" w14:paraId="0000012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Webinar</w:t>
            </w:r>
          </w:p>
        </w:tc>
        <w:tc>
          <w:tcPr/>
          <w:p w:rsidR="00000000" w:rsidDel="00000000" w:rsidP="00000000" w:rsidRDefault="00000000" w:rsidRPr="00000000" w14:paraId="0000012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Dr. MeghnadSaha College, Ranipur, Itahar, Uttar Dinajpur, West Bengal</w:t>
            </w:r>
          </w:p>
        </w:tc>
        <w:tc>
          <w:tcPr/>
          <w:p w:rsidR="00000000" w:rsidDel="00000000" w:rsidP="00000000" w:rsidRDefault="00000000" w:rsidRPr="00000000" w14:paraId="0000012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Concept of Human Value in Sanskrit Literature and Its Relevance in Present Pandemic</w:t>
            </w:r>
          </w:p>
        </w:tc>
      </w:tr>
      <w:tr>
        <w:trPr>
          <w:cantSplit w:val="0"/>
          <w:trHeight w:val="20" w:hRule="atLeast"/>
          <w:tblHeader w:val="0"/>
        </w:trPr>
        <w:tc>
          <w:tcPr/>
          <w:p w:rsidR="00000000" w:rsidDel="00000000" w:rsidP="00000000" w:rsidRDefault="00000000" w:rsidRPr="00000000" w14:paraId="0000012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p w:rsidR="00000000" w:rsidDel="00000000" w:rsidP="00000000" w:rsidRDefault="00000000" w:rsidRPr="00000000" w14:paraId="0000012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July, 2020</w:t>
            </w:r>
          </w:p>
        </w:tc>
        <w:tc>
          <w:tcPr/>
          <w:p w:rsidR="00000000" w:rsidDel="00000000" w:rsidP="00000000" w:rsidRDefault="00000000" w:rsidRPr="00000000" w14:paraId="0000012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12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History, Narajole Raj College, Paschim Medinipur, WB</w:t>
            </w:r>
          </w:p>
        </w:tc>
        <w:tc>
          <w:tcPr/>
          <w:p w:rsidR="00000000" w:rsidDel="00000000" w:rsidP="00000000" w:rsidRDefault="00000000" w:rsidRPr="00000000" w14:paraId="0000012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of Pandemics</w:t>
            </w:r>
          </w:p>
        </w:tc>
      </w:tr>
      <w:tr>
        <w:trPr>
          <w:cantSplit w:val="0"/>
          <w:trHeight w:val="20" w:hRule="atLeast"/>
          <w:tblHeader w:val="0"/>
        </w:trPr>
        <w:tc>
          <w:tcPr/>
          <w:p w:rsidR="00000000" w:rsidDel="00000000" w:rsidP="00000000" w:rsidRDefault="00000000" w:rsidRPr="00000000" w14:paraId="0000013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p w:rsidR="00000000" w:rsidDel="00000000" w:rsidP="00000000" w:rsidRDefault="00000000" w:rsidRPr="00000000" w14:paraId="0000013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July, 2020</w:t>
            </w:r>
          </w:p>
        </w:tc>
        <w:tc>
          <w:tcPr/>
          <w:p w:rsidR="00000000" w:rsidDel="00000000" w:rsidP="00000000" w:rsidRDefault="00000000" w:rsidRPr="00000000" w14:paraId="0000013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Webinar</w:t>
            </w:r>
          </w:p>
        </w:tc>
        <w:tc>
          <w:tcPr/>
          <w:p w:rsidR="00000000" w:rsidDel="00000000" w:rsidP="00000000" w:rsidRDefault="00000000" w:rsidRPr="00000000" w14:paraId="0000013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SAHELI, Women’s Cell of Garhbeta College, Paschim Medinipur, WB</w:t>
            </w:r>
          </w:p>
        </w:tc>
        <w:tc>
          <w:tcPr/>
          <w:p w:rsidR="00000000" w:rsidDel="00000000" w:rsidP="00000000" w:rsidRDefault="00000000" w:rsidRPr="00000000" w14:paraId="0000013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Scanning COVID-19 Pandemic through Gender Lens</w:t>
            </w:r>
          </w:p>
        </w:tc>
      </w:tr>
      <w:tr>
        <w:trPr>
          <w:cantSplit w:val="0"/>
          <w:trHeight w:val="20" w:hRule="atLeast"/>
          <w:tblHeader w:val="0"/>
        </w:trPr>
        <w:tc>
          <w:tcPr/>
          <w:p w:rsidR="00000000" w:rsidDel="00000000" w:rsidP="00000000" w:rsidRDefault="00000000" w:rsidRPr="00000000" w14:paraId="0000013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p w:rsidR="00000000" w:rsidDel="00000000" w:rsidP="00000000" w:rsidRDefault="00000000" w:rsidRPr="00000000" w14:paraId="0000013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2th &amp; 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August, 2020</w:t>
            </w:r>
          </w:p>
        </w:tc>
        <w:tc>
          <w:tcPr/>
          <w:p w:rsidR="00000000" w:rsidDel="00000000" w:rsidP="00000000" w:rsidRDefault="00000000" w:rsidRPr="00000000" w14:paraId="00000137">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Deevlepee&amp;eflekeÀ</w:t>
            </w:r>
          </w:p>
        </w:tc>
        <w:tc>
          <w:tcPr/>
          <w:p w:rsidR="00000000" w:rsidDel="00000000" w:rsidP="00000000" w:rsidRDefault="00000000" w:rsidRPr="00000000" w14:paraId="00000138">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DeefKeueYeejle-Dece=leJeeCeermesJeeÒeefleÿevecedyeeueséejced, Deesef[Mee</w:t>
            </w:r>
          </w:p>
        </w:tc>
        <w:tc>
          <w:tcPr/>
          <w:p w:rsidR="00000000" w:rsidDel="00000000" w:rsidP="00000000" w:rsidRDefault="00000000" w:rsidRPr="00000000" w14:paraId="00000139">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JewefokeÀmebmke=ÀleewceeveJeOece&amp;:</w:t>
            </w:r>
          </w:p>
        </w:tc>
      </w:tr>
      <w:tr>
        <w:trPr>
          <w:cantSplit w:val="0"/>
          <w:trHeight w:val="20" w:hRule="atLeast"/>
          <w:tblHeader w:val="0"/>
        </w:trPr>
        <w:tc>
          <w:tcPr/>
          <w:p w:rsidR="00000000" w:rsidDel="00000000" w:rsidP="00000000" w:rsidRDefault="00000000" w:rsidRPr="00000000" w14:paraId="0000013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p w:rsidR="00000000" w:rsidDel="00000000" w:rsidP="00000000" w:rsidRDefault="00000000" w:rsidRPr="00000000" w14:paraId="0000013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August, 2020</w:t>
            </w:r>
          </w:p>
        </w:tc>
        <w:tc>
          <w:tcPr/>
          <w:p w:rsidR="00000000" w:rsidDel="00000000" w:rsidP="00000000" w:rsidRDefault="00000000" w:rsidRPr="00000000" w14:paraId="0000013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Webinar</w:t>
            </w:r>
          </w:p>
        </w:tc>
        <w:tc>
          <w:tcPr/>
          <w:p w:rsidR="00000000" w:rsidDel="00000000" w:rsidP="00000000" w:rsidRDefault="00000000" w:rsidRPr="00000000" w14:paraId="0000013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 Bengal College and University Professors’ Association, WBCUPA, (South 24 PGS)</w:t>
            </w:r>
          </w:p>
        </w:tc>
        <w:tc>
          <w:tcPr/>
          <w:p w:rsidR="00000000" w:rsidDel="00000000" w:rsidP="00000000" w:rsidRDefault="00000000" w:rsidRPr="00000000" w14:paraId="0000013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Changing Times and New Classrooms</w:t>
            </w:r>
          </w:p>
        </w:tc>
      </w:tr>
      <w:tr>
        <w:trPr>
          <w:cantSplit w:val="0"/>
          <w:trHeight w:val="20" w:hRule="atLeast"/>
          <w:tblHeader w:val="0"/>
        </w:trPr>
        <w:tc>
          <w:tcPr/>
          <w:p w:rsidR="00000000" w:rsidDel="00000000" w:rsidP="00000000" w:rsidRDefault="00000000" w:rsidRPr="00000000" w14:paraId="0000013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p w:rsidR="00000000" w:rsidDel="00000000" w:rsidP="00000000" w:rsidRDefault="00000000" w:rsidRPr="00000000" w14:paraId="0000014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August, 2020</w:t>
            </w:r>
          </w:p>
        </w:tc>
        <w:tc>
          <w:tcPr/>
          <w:p w:rsidR="00000000" w:rsidDel="00000000" w:rsidP="00000000" w:rsidRDefault="00000000" w:rsidRPr="00000000" w14:paraId="00000141">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efMe#eemebmke=ÀefleGlLeeve v³eeme</w:t>
            </w:r>
          </w:p>
        </w:tc>
        <w:tc>
          <w:tcPr/>
          <w:p w:rsidR="00000000" w:rsidDel="00000000" w:rsidP="00000000" w:rsidRDefault="00000000" w:rsidRPr="00000000" w14:paraId="00000142">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efMe#eemebmke=ÀefleGlLeeve v³eeme, mebmke=ÀleefMe#ekeÀmebIeefouueer</w:t>
            </w:r>
          </w:p>
        </w:tc>
        <w:tc>
          <w:tcPr/>
          <w:p w:rsidR="00000000" w:rsidDel="00000000" w:rsidP="00000000" w:rsidRDefault="00000000" w:rsidRPr="00000000" w14:paraId="00000143">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`jeä^er³e efMe#eeveerefle- 2020 Deewjmebmke=Àle'</w:t>
            </w:r>
          </w:p>
        </w:tc>
      </w:tr>
      <w:tr>
        <w:trPr>
          <w:cantSplit w:val="0"/>
          <w:trHeight w:val="20" w:hRule="atLeast"/>
          <w:tblHeader w:val="0"/>
        </w:trPr>
        <w:tc>
          <w:tcPr/>
          <w:p w:rsidR="00000000" w:rsidDel="00000000" w:rsidP="00000000" w:rsidRDefault="00000000" w:rsidRPr="00000000" w14:paraId="0000014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p w:rsidR="00000000" w:rsidDel="00000000" w:rsidP="00000000" w:rsidRDefault="00000000" w:rsidRPr="00000000" w14:paraId="0000014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August, 2020 </w:t>
            </w:r>
          </w:p>
        </w:tc>
        <w:tc>
          <w:tcPr/>
          <w:p w:rsidR="00000000" w:rsidDel="00000000" w:rsidP="00000000" w:rsidRDefault="00000000" w:rsidRPr="00000000" w14:paraId="0000014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Level Webinar</w:t>
            </w:r>
          </w:p>
        </w:tc>
        <w:tc>
          <w:tcPr/>
          <w:p w:rsidR="00000000" w:rsidDel="00000000" w:rsidP="00000000" w:rsidRDefault="00000000" w:rsidRPr="00000000" w14:paraId="0000014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Library &amp; IQAC, Ramananda College, Bishnupur, Bankura&amp; In Collaboration With Central Library &amp; IQAC, GarhbetaCollgege, Garbeta, PaschimMedinipur, WB</w:t>
            </w:r>
          </w:p>
        </w:tc>
        <w:tc>
          <w:tcPr/>
          <w:p w:rsidR="00000000" w:rsidDel="00000000" w:rsidP="00000000" w:rsidRDefault="00000000" w:rsidRPr="00000000" w14:paraId="0000014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Divide and Role of Libraries During COVID-19 Pandemic</w:t>
            </w:r>
          </w:p>
        </w:tc>
      </w:tr>
      <w:tr>
        <w:trPr>
          <w:cantSplit w:val="0"/>
          <w:trHeight w:val="20" w:hRule="atLeast"/>
          <w:tblHeader w:val="0"/>
        </w:trPr>
        <w:tc>
          <w:tcPr/>
          <w:p w:rsidR="00000000" w:rsidDel="00000000" w:rsidP="00000000" w:rsidRDefault="00000000" w:rsidRPr="00000000" w14:paraId="0000014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p w:rsidR="00000000" w:rsidDel="00000000" w:rsidP="00000000" w:rsidRDefault="00000000" w:rsidRPr="00000000" w14:paraId="0000014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2020</w:t>
            </w:r>
          </w:p>
        </w:tc>
        <w:tc>
          <w:tcPr/>
          <w:p w:rsidR="00000000" w:rsidDel="00000000" w:rsidP="00000000" w:rsidRDefault="00000000" w:rsidRPr="00000000" w14:paraId="0000014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Webinar</w:t>
            </w:r>
          </w:p>
        </w:tc>
        <w:tc>
          <w:tcPr/>
          <w:p w:rsidR="00000000" w:rsidDel="00000000" w:rsidP="00000000" w:rsidRDefault="00000000" w:rsidRPr="00000000" w14:paraId="0000014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Bengali in association with SAHELI, (Women’s Cell), Garhbeta College, Garhbeta, Paschim Medinipur, WB, 721127</w:t>
            </w:r>
          </w:p>
          <w:p w:rsidR="00000000" w:rsidDel="00000000" w:rsidP="00000000" w:rsidRDefault="00000000" w:rsidRPr="00000000" w14:paraId="0000014D">
            <w:pPr>
              <w:tabs>
                <w:tab w:val="left" w:leader="none" w:pos="3119"/>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BanglarSikSha O SonskritirSekal O Sekal</w:t>
            </w:r>
          </w:p>
        </w:tc>
      </w:tr>
      <w:tr>
        <w:trPr>
          <w:cantSplit w:val="0"/>
          <w:trHeight w:val="20" w:hRule="atLeast"/>
          <w:tblHeader w:val="0"/>
        </w:trPr>
        <w:tc>
          <w:tcPr/>
          <w:p w:rsidR="00000000" w:rsidDel="00000000" w:rsidP="00000000" w:rsidRDefault="00000000" w:rsidRPr="00000000" w14:paraId="0000014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p w:rsidR="00000000" w:rsidDel="00000000" w:rsidP="00000000" w:rsidRDefault="00000000" w:rsidRPr="00000000" w14:paraId="0000015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2020</w:t>
            </w:r>
          </w:p>
        </w:tc>
        <w:tc>
          <w:tcPr/>
          <w:p w:rsidR="00000000" w:rsidDel="00000000" w:rsidP="00000000" w:rsidRDefault="00000000" w:rsidRPr="00000000" w14:paraId="0000015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Webinar</w:t>
            </w:r>
          </w:p>
        </w:tc>
        <w:tc>
          <w:tcPr/>
          <w:p w:rsidR="00000000" w:rsidDel="00000000" w:rsidP="00000000" w:rsidRDefault="00000000" w:rsidRPr="00000000" w14:paraId="0000015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Philosophy, Sanskrit &amp; Education of Raja Narendralal Khan Women’s college (Autonomus),PaschimMedinipur, West Bengal </w:t>
            </w:r>
          </w:p>
        </w:tc>
        <w:tc>
          <w:tcPr/>
          <w:p w:rsidR="00000000" w:rsidDel="00000000" w:rsidP="00000000" w:rsidRDefault="00000000" w:rsidRPr="00000000" w14:paraId="0000015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RELEVANCE OF VEDIC IDEALS OF EDUCATION IN MODERN TIMES</w:t>
            </w:r>
          </w:p>
        </w:tc>
      </w:tr>
      <w:tr>
        <w:trPr>
          <w:cantSplit w:val="0"/>
          <w:trHeight w:val="20" w:hRule="atLeast"/>
          <w:tblHeader w:val="0"/>
        </w:trPr>
        <w:tc>
          <w:tcPr/>
          <w:p w:rsidR="00000000" w:rsidDel="00000000" w:rsidP="00000000" w:rsidRDefault="00000000" w:rsidRPr="00000000" w14:paraId="0000015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p w:rsidR="00000000" w:rsidDel="00000000" w:rsidP="00000000" w:rsidRDefault="00000000" w:rsidRPr="00000000" w14:paraId="0000015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2020</w:t>
            </w:r>
          </w:p>
        </w:tc>
        <w:tc>
          <w:tcPr/>
          <w:p w:rsidR="00000000" w:rsidDel="00000000" w:rsidP="00000000" w:rsidRDefault="00000000" w:rsidRPr="00000000" w14:paraId="0000015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Webinar</w:t>
            </w:r>
          </w:p>
        </w:tc>
        <w:tc>
          <w:tcPr/>
          <w:p w:rsidR="00000000" w:rsidDel="00000000" w:rsidP="00000000" w:rsidRDefault="00000000" w:rsidRPr="00000000" w14:paraId="0000015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Sanskrit (UG &amp; PG) MIDNAPORE COLLEGE (Autonomus), PaschimMedinipur, West Bengal</w:t>
            </w:r>
          </w:p>
        </w:tc>
        <w:tc>
          <w:tcPr/>
          <w:p w:rsidR="00000000" w:rsidDel="00000000" w:rsidP="00000000" w:rsidRDefault="00000000" w:rsidRPr="00000000" w14:paraId="0000015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Propagation of Sanskrit in Eastern and Western Countries</w:t>
            </w:r>
          </w:p>
        </w:tc>
      </w:tr>
      <w:tr>
        <w:trPr>
          <w:cantSplit w:val="0"/>
          <w:trHeight w:val="20" w:hRule="atLeast"/>
          <w:tblHeader w:val="0"/>
        </w:trPr>
        <w:tc>
          <w:tcPr/>
          <w:p w:rsidR="00000000" w:rsidDel="00000000" w:rsidP="00000000" w:rsidRDefault="00000000" w:rsidRPr="00000000" w14:paraId="0000015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p w:rsidR="00000000" w:rsidDel="00000000" w:rsidP="00000000" w:rsidRDefault="00000000" w:rsidRPr="00000000" w14:paraId="0000015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2020</w:t>
            </w:r>
          </w:p>
        </w:tc>
        <w:tc>
          <w:tcPr/>
          <w:p w:rsidR="00000000" w:rsidDel="00000000" w:rsidP="00000000" w:rsidRDefault="00000000" w:rsidRPr="00000000" w14:paraId="0000015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Webinar</w:t>
            </w:r>
          </w:p>
        </w:tc>
        <w:tc>
          <w:tcPr/>
          <w:p w:rsidR="00000000" w:rsidDel="00000000" w:rsidP="00000000" w:rsidRDefault="00000000" w:rsidRPr="00000000" w14:paraId="0000015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Sanskrit, Swarnamoyee Jogendranth Mahavidyalaya Purba Medinipur West Bengal</w:t>
            </w:r>
          </w:p>
        </w:tc>
        <w:tc>
          <w:tcPr/>
          <w:p w:rsidR="00000000" w:rsidDel="00000000" w:rsidP="00000000" w:rsidRDefault="00000000" w:rsidRPr="00000000" w14:paraId="0000015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 Culture and Sanskrit</w:t>
            </w:r>
          </w:p>
        </w:tc>
      </w:tr>
      <w:tr>
        <w:trPr>
          <w:cantSplit w:val="0"/>
          <w:trHeight w:val="20" w:hRule="atLeast"/>
          <w:tblHeader w:val="0"/>
        </w:trPr>
        <w:tc>
          <w:tcPr/>
          <w:p w:rsidR="00000000" w:rsidDel="00000000" w:rsidP="00000000" w:rsidRDefault="00000000" w:rsidRPr="00000000" w14:paraId="0000015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p w:rsidR="00000000" w:rsidDel="00000000" w:rsidP="00000000" w:rsidRDefault="00000000" w:rsidRPr="00000000" w14:paraId="0000015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24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2020 </w:t>
            </w:r>
          </w:p>
        </w:tc>
        <w:tc>
          <w:tcPr/>
          <w:p w:rsidR="00000000" w:rsidDel="00000000" w:rsidP="00000000" w:rsidRDefault="00000000" w:rsidRPr="00000000" w14:paraId="0000016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 Workshop </w:t>
            </w:r>
          </w:p>
        </w:tc>
        <w:tc>
          <w:tcPr/>
          <w:p w:rsidR="00000000" w:rsidDel="00000000" w:rsidP="00000000" w:rsidRDefault="00000000" w:rsidRPr="00000000" w14:paraId="0000016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Sanskrit, Chakdaha College, Nadia West Bengal, &amp; In Collaboration with Department of Sanskrit, Srikrishna College, Bagula, Nadia, WB &amp;Department of Sanskrit, Hijjli College, PaschimMedinipur, WB</w:t>
            </w:r>
          </w:p>
        </w:tc>
        <w:tc>
          <w:tcPr/>
          <w:p w:rsidR="00000000" w:rsidDel="00000000" w:rsidP="00000000" w:rsidRDefault="00000000" w:rsidRPr="00000000" w14:paraId="0000016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Sanskrit Research Methodology</w:t>
            </w:r>
          </w:p>
        </w:tc>
      </w:tr>
      <w:tr>
        <w:trPr>
          <w:cantSplit w:val="0"/>
          <w:trHeight w:val="20" w:hRule="atLeast"/>
          <w:tblHeader w:val="0"/>
        </w:trPr>
        <w:tc>
          <w:tcPr/>
          <w:p w:rsidR="00000000" w:rsidDel="00000000" w:rsidP="00000000" w:rsidRDefault="00000000" w:rsidRPr="00000000" w14:paraId="0000016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p w:rsidR="00000000" w:rsidDel="00000000" w:rsidP="00000000" w:rsidRDefault="00000000" w:rsidRPr="00000000" w14:paraId="0000016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&amp; 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October 2020</w:t>
            </w:r>
          </w:p>
        </w:tc>
        <w:tc>
          <w:tcPr/>
          <w:p w:rsidR="00000000" w:rsidDel="00000000" w:rsidP="00000000" w:rsidRDefault="00000000" w:rsidRPr="00000000" w14:paraId="0000016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Webinar</w:t>
            </w:r>
          </w:p>
        </w:tc>
        <w:tc>
          <w:tcPr/>
          <w:p w:rsidR="00000000" w:rsidDel="00000000" w:rsidP="00000000" w:rsidRDefault="00000000" w:rsidRPr="00000000" w14:paraId="0000016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Sanskrit University, Triputi, Andhrapradesh</w:t>
            </w:r>
          </w:p>
        </w:tc>
        <w:tc>
          <w:tcPr/>
          <w:p w:rsidR="00000000" w:rsidDel="00000000" w:rsidP="00000000" w:rsidRDefault="00000000" w:rsidRPr="00000000" w14:paraId="0000016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Rashtriya Sikshanite Bisessandharve Sanskrit Sikhonam</w:t>
            </w:r>
          </w:p>
        </w:tc>
      </w:tr>
      <w:tr>
        <w:trPr>
          <w:cantSplit w:val="0"/>
          <w:trHeight w:val="20" w:hRule="atLeast"/>
          <w:tblHeader w:val="0"/>
        </w:trPr>
        <w:tc>
          <w:tcPr/>
          <w:p w:rsidR="00000000" w:rsidDel="00000000" w:rsidP="00000000" w:rsidRDefault="00000000" w:rsidRPr="00000000" w14:paraId="0000016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p w:rsidR="00000000" w:rsidDel="00000000" w:rsidP="00000000" w:rsidRDefault="00000000" w:rsidRPr="00000000" w14:paraId="00000169">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June, 2021 .</w:t>
            </w:r>
          </w:p>
        </w:tc>
        <w:tc>
          <w:tcPr/>
          <w:p w:rsidR="00000000" w:rsidDel="00000000" w:rsidP="00000000" w:rsidRDefault="00000000" w:rsidRPr="00000000" w14:paraId="0000016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Level Webinar </w:t>
            </w:r>
          </w:p>
        </w:tc>
        <w:tc>
          <w:tcPr/>
          <w:p w:rsidR="00000000" w:rsidDel="00000000" w:rsidP="00000000" w:rsidRDefault="00000000" w:rsidRPr="00000000" w14:paraId="0000016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Sanskrit,EgraSaradaShashiBhusan College in Collaboration with internal Quality Assurance cell (IQAC), Egra, Purba Medinipur, West Bengal.</w:t>
            </w:r>
          </w:p>
        </w:tc>
        <w:tc>
          <w:tcPr/>
          <w:p w:rsidR="00000000" w:rsidDel="00000000" w:rsidP="00000000" w:rsidRDefault="00000000" w:rsidRPr="00000000" w14:paraId="0000016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“Lyricism of the Mantras of Veda”.</w:t>
            </w:r>
          </w:p>
        </w:tc>
      </w:tr>
      <w:tr>
        <w:trPr>
          <w:cantSplit w:val="0"/>
          <w:trHeight w:val="20" w:hRule="atLeast"/>
          <w:tblHeader w:val="0"/>
        </w:trPr>
        <w:tc>
          <w:tcPr/>
          <w:p w:rsidR="00000000" w:rsidDel="00000000" w:rsidP="00000000" w:rsidRDefault="00000000" w:rsidRPr="00000000" w14:paraId="0000016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c>
          <w:tcPr/>
          <w:p w:rsidR="00000000" w:rsidDel="00000000" w:rsidP="00000000" w:rsidRDefault="00000000" w:rsidRPr="00000000" w14:paraId="0000016E">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February, 2022</w:t>
            </w:r>
          </w:p>
        </w:tc>
        <w:tc>
          <w:tcPr/>
          <w:p w:rsidR="00000000" w:rsidDel="00000000" w:rsidP="00000000" w:rsidRDefault="00000000" w:rsidRPr="00000000" w14:paraId="0000016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day National webinar</w:t>
            </w:r>
          </w:p>
        </w:tc>
        <w:tc>
          <w:tcPr/>
          <w:p w:rsidR="00000000" w:rsidDel="00000000" w:rsidP="00000000" w:rsidRDefault="00000000" w:rsidRPr="00000000" w14:paraId="0000017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Organised by Nandanpur Teachers’ Training Institute, Nandanpur, Paschim Medinipur, West Bengal.</w:t>
            </w:r>
          </w:p>
        </w:tc>
        <w:tc>
          <w:tcPr/>
          <w:p w:rsidR="00000000" w:rsidDel="00000000" w:rsidP="00000000" w:rsidRDefault="00000000" w:rsidRPr="00000000" w14:paraId="0000017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Yoga Education : Self Realization and Development.</w:t>
            </w:r>
          </w:p>
        </w:tc>
      </w:tr>
      <w:tr>
        <w:trPr>
          <w:cantSplit w:val="0"/>
          <w:trHeight w:val="20" w:hRule="atLeast"/>
          <w:tblHeader w:val="0"/>
        </w:trPr>
        <w:tc>
          <w:tcPr/>
          <w:p w:rsidR="00000000" w:rsidDel="00000000" w:rsidP="00000000" w:rsidRDefault="00000000" w:rsidRPr="00000000" w14:paraId="0000017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p w:rsidR="00000000" w:rsidDel="00000000" w:rsidP="00000000" w:rsidRDefault="00000000" w:rsidRPr="00000000" w14:paraId="00000173">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March to 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2022</w:t>
            </w:r>
          </w:p>
        </w:tc>
        <w:tc>
          <w:tcPr/>
          <w:p w:rsidR="00000000" w:rsidDel="00000000" w:rsidP="00000000" w:rsidRDefault="00000000" w:rsidRPr="00000000" w14:paraId="0000017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National level E-Workshop</w:t>
            </w:r>
          </w:p>
        </w:tc>
        <w:tc>
          <w:tcPr/>
          <w:p w:rsidR="00000000" w:rsidDel="00000000" w:rsidP="00000000" w:rsidRDefault="00000000" w:rsidRPr="00000000" w14:paraId="0000017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Sanskrit Forum, W.B.</w:t>
            </w:r>
          </w:p>
        </w:tc>
        <w:tc>
          <w:tcPr/>
          <w:p w:rsidR="00000000" w:rsidDel="00000000" w:rsidP="00000000" w:rsidRDefault="00000000" w:rsidRPr="00000000" w14:paraId="00000176">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J³eekeÀjCes HeefjYee&lt;eeCeeb ieg©lJeced</w:t>
            </w:r>
          </w:p>
        </w:tc>
      </w:tr>
      <w:tr>
        <w:trPr>
          <w:cantSplit w:val="0"/>
          <w:trHeight w:val="20" w:hRule="atLeast"/>
          <w:tblHeader w:val="0"/>
        </w:trPr>
        <w:tc>
          <w:tcPr/>
          <w:p w:rsidR="00000000" w:rsidDel="00000000" w:rsidP="00000000" w:rsidRDefault="00000000" w:rsidRPr="00000000" w14:paraId="0000017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p w:rsidR="00000000" w:rsidDel="00000000" w:rsidP="00000000" w:rsidRDefault="00000000" w:rsidRPr="00000000" w14:paraId="00000178">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2022</w:t>
            </w:r>
          </w:p>
        </w:tc>
        <w:tc>
          <w:tcPr/>
          <w:p w:rsidR="00000000" w:rsidDel="00000000" w:rsidP="00000000" w:rsidRDefault="00000000" w:rsidRPr="00000000" w14:paraId="0000017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Day National Conference on Sanatana Dharma at Mahamilan Math</w:t>
            </w:r>
          </w:p>
        </w:tc>
        <w:tc>
          <w:tcPr/>
          <w:p w:rsidR="00000000" w:rsidDel="00000000" w:rsidP="00000000" w:rsidRDefault="00000000" w:rsidRPr="00000000" w14:paraId="0000017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Akhil Bharat, Jaiguru Sampradaya and Omkarnath Mission</w:t>
            </w:r>
          </w:p>
        </w:tc>
        <w:tc>
          <w:tcPr/>
          <w:p w:rsidR="00000000" w:rsidDel="00000000" w:rsidP="00000000" w:rsidRDefault="00000000" w:rsidRPr="00000000" w14:paraId="0000017B">
            <w:pPr>
              <w:tabs>
                <w:tab w:val="left" w:leader="none" w:pos="3119"/>
              </w:tabs>
              <w:rPr>
                <w:rFonts w:ascii="AkrutiBngSharat" w:cs="AkrutiBngSharat" w:eastAsia="AkrutiBngSharat" w:hAnsi="AkrutiBngSharat"/>
              </w:rPr>
            </w:pPr>
            <w:r w:rsidDel="00000000" w:rsidR="00000000" w:rsidRPr="00000000">
              <w:rPr>
                <w:rFonts w:ascii="AkrutiBngSharat" w:cs="AkrutiBngSharat" w:eastAsia="AkrutiBngSharat" w:hAnsi="AkrutiBngSharat"/>
                <w:rtl w:val="0"/>
              </w:rPr>
              <w:t xml:space="preserve">âbmPå ^áyžÿXïíNý #ábá[ : *@üâýIý #QóZR</w:t>
            </w:r>
          </w:p>
        </w:tc>
      </w:tr>
      <w:tr>
        <w:trPr>
          <w:cantSplit w:val="0"/>
          <w:trHeight w:val="20" w:hRule="atLeast"/>
          <w:tblHeader w:val="0"/>
        </w:trPr>
        <w:tc>
          <w:tcPr/>
          <w:p w:rsidR="00000000" w:rsidDel="00000000" w:rsidP="00000000" w:rsidRDefault="00000000" w:rsidRPr="00000000" w14:paraId="0000017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p w:rsidR="00000000" w:rsidDel="00000000" w:rsidP="00000000" w:rsidRDefault="00000000" w:rsidRPr="00000000" w14:paraId="0000017D">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April, 2022</w:t>
            </w:r>
          </w:p>
        </w:tc>
        <w:tc>
          <w:tcPr/>
          <w:p w:rsidR="00000000" w:rsidDel="00000000" w:rsidP="00000000" w:rsidRDefault="00000000" w:rsidRPr="00000000" w14:paraId="0000017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day National Webinar</w:t>
            </w:r>
          </w:p>
        </w:tc>
        <w:tc>
          <w:tcPr/>
          <w:p w:rsidR="00000000" w:rsidDel="00000000" w:rsidP="00000000" w:rsidRDefault="00000000" w:rsidRPr="00000000" w14:paraId="0000017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Centre for Distance and Online Education, Vidyasagar University</w:t>
            </w:r>
          </w:p>
        </w:tc>
        <w:tc>
          <w:tcPr/>
          <w:p w:rsidR="00000000" w:rsidDel="00000000" w:rsidP="00000000" w:rsidRDefault="00000000" w:rsidRPr="00000000" w14:paraId="0000018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‘Journey of Higher Education in Independent India with a special emphasis on Open and Distance Learning’</w:t>
            </w:r>
          </w:p>
        </w:tc>
      </w:tr>
      <w:tr>
        <w:trPr>
          <w:cantSplit w:val="0"/>
          <w:trHeight w:val="20" w:hRule="atLeast"/>
          <w:tblHeader w:val="0"/>
        </w:trPr>
        <w:tc>
          <w:tcPr/>
          <w:p w:rsidR="00000000" w:rsidDel="00000000" w:rsidP="00000000" w:rsidRDefault="00000000" w:rsidRPr="00000000" w14:paraId="0000018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p w:rsidR="00000000" w:rsidDel="00000000" w:rsidP="00000000" w:rsidRDefault="00000000" w:rsidRPr="00000000" w14:paraId="00000182">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21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September, 2022</w:t>
            </w:r>
          </w:p>
        </w:tc>
        <w:tc>
          <w:tcPr/>
          <w:p w:rsidR="00000000" w:rsidDel="00000000" w:rsidP="00000000" w:rsidRDefault="00000000" w:rsidRPr="00000000" w14:paraId="0000018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Ten Days National Skill Development Programme</w:t>
            </w:r>
          </w:p>
        </w:tc>
        <w:tc>
          <w:tcPr/>
          <w:p w:rsidR="00000000" w:rsidDel="00000000" w:rsidP="00000000" w:rsidRDefault="00000000" w:rsidRPr="00000000" w14:paraId="0000018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Vidyasagar University in collaboration with Vidyasagar University, Sanskrit Alumni Association</w:t>
            </w:r>
          </w:p>
        </w:tc>
        <w:tc>
          <w:tcPr/>
          <w:p w:rsidR="00000000" w:rsidDel="00000000" w:rsidP="00000000" w:rsidRDefault="00000000" w:rsidRPr="00000000" w14:paraId="00000185">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Jew³eekeÀjCeefme×evlekeÀewcegoer (keÀejkeÀÒekeÀjCeced)</w:t>
            </w:r>
          </w:p>
        </w:tc>
      </w:tr>
      <w:tr>
        <w:trPr>
          <w:cantSplit w:val="0"/>
          <w:trHeight w:val="20" w:hRule="atLeast"/>
          <w:tblHeader w:val="0"/>
        </w:trPr>
        <w:tc>
          <w:tcPr/>
          <w:p w:rsidR="00000000" w:rsidDel="00000000" w:rsidP="00000000" w:rsidRDefault="00000000" w:rsidRPr="00000000" w14:paraId="0000018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p w:rsidR="00000000" w:rsidDel="00000000" w:rsidP="00000000" w:rsidRDefault="00000000" w:rsidRPr="00000000" w14:paraId="00000187">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October, 2022</w:t>
            </w:r>
          </w:p>
        </w:tc>
        <w:tc>
          <w:tcPr/>
          <w:p w:rsidR="00000000" w:rsidDel="00000000" w:rsidP="00000000" w:rsidRDefault="00000000" w:rsidRPr="00000000" w14:paraId="0000018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18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Education, Midnapore College (Autonomous), Paschim Medinipur, West Bengal.</w:t>
            </w:r>
          </w:p>
        </w:tc>
        <w:tc>
          <w:tcPr/>
          <w:p w:rsidR="00000000" w:rsidDel="00000000" w:rsidP="00000000" w:rsidRDefault="00000000" w:rsidRPr="00000000" w14:paraId="0000018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Education Policy (NEP 2020) : Prospects and Challenges.</w:t>
            </w:r>
          </w:p>
        </w:tc>
      </w:tr>
      <w:tr>
        <w:trPr>
          <w:cantSplit w:val="0"/>
          <w:trHeight w:val="20" w:hRule="atLeast"/>
          <w:tblHeader w:val="0"/>
        </w:trPr>
        <w:tc>
          <w:tcPr/>
          <w:p w:rsidR="00000000" w:rsidDel="00000000" w:rsidP="00000000" w:rsidRDefault="00000000" w:rsidRPr="00000000" w14:paraId="0000018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p w:rsidR="00000000" w:rsidDel="00000000" w:rsidP="00000000" w:rsidRDefault="00000000" w:rsidRPr="00000000" w14:paraId="0000018C">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&amp;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February, 2023</w:t>
            </w:r>
          </w:p>
        </w:tc>
        <w:tc>
          <w:tcPr/>
          <w:p w:rsidR="00000000" w:rsidDel="00000000" w:rsidP="00000000" w:rsidRDefault="00000000" w:rsidRPr="00000000" w14:paraId="0000018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ICPR Sponsored Periodical Lectures and Two-Day International Seminar</w:t>
            </w:r>
          </w:p>
        </w:tc>
        <w:tc>
          <w:tcPr/>
          <w:p w:rsidR="00000000" w:rsidDel="00000000" w:rsidP="00000000" w:rsidRDefault="00000000" w:rsidRPr="00000000" w14:paraId="0000018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&amp; Philosophy, Debra Thana Sahid Kshudiram Smriti Mahavidyalaya, Debra, West Bengal, India</w:t>
            </w:r>
          </w:p>
        </w:tc>
        <w:tc>
          <w:tcPr/>
          <w:p w:rsidR="00000000" w:rsidDel="00000000" w:rsidP="00000000" w:rsidRDefault="00000000" w:rsidRPr="00000000" w14:paraId="0000018F">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³egefOeefÿjefJepe³ecenekeÀeJ³es meceepepeerJevem³e Mewef#ekeÀcetu³eced</w:t>
            </w:r>
          </w:p>
        </w:tc>
      </w:tr>
      <w:tr>
        <w:trPr>
          <w:cantSplit w:val="0"/>
          <w:trHeight w:val="20" w:hRule="atLeast"/>
          <w:tblHeader w:val="0"/>
        </w:trPr>
        <w:tc>
          <w:tcPr/>
          <w:p w:rsidR="00000000" w:rsidDel="00000000" w:rsidP="00000000" w:rsidRDefault="00000000" w:rsidRPr="00000000" w14:paraId="0000019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p w:rsidR="00000000" w:rsidDel="00000000" w:rsidP="00000000" w:rsidRDefault="00000000" w:rsidRPr="00000000" w14:paraId="00000191">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February to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2023</w:t>
            </w:r>
          </w:p>
        </w:tc>
        <w:tc>
          <w:tcPr/>
          <w:p w:rsidR="00000000" w:rsidDel="00000000" w:rsidP="00000000" w:rsidRDefault="00000000" w:rsidRPr="00000000" w14:paraId="0000019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Skill Development Programme</w:t>
            </w:r>
          </w:p>
        </w:tc>
        <w:tc>
          <w:tcPr/>
          <w:p w:rsidR="00000000" w:rsidDel="00000000" w:rsidP="00000000" w:rsidRDefault="00000000" w:rsidRPr="00000000" w14:paraId="0000019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Vidyasagar University in collaboration with Vidyasagar University, Sanskrit Alumni Association</w:t>
            </w:r>
          </w:p>
        </w:tc>
        <w:tc>
          <w:tcPr/>
          <w:p w:rsidR="00000000" w:rsidDel="00000000" w:rsidP="00000000" w:rsidRDefault="00000000" w:rsidRPr="00000000" w14:paraId="00000194">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Jew³eekeÀjCeefme×evlekeÀewcegÐee: (meceemeÒekeÀjCeced)</w:t>
            </w:r>
          </w:p>
        </w:tc>
      </w:tr>
      <w:tr>
        <w:trPr>
          <w:cantSplit w:val="0"/>
          <w:trHeight w:val="20" w:hRule="atLeast"/>
          <w:tblHeader w:val="0"/>
        </w:trPr>
        <w:tc>
          <w:tcPr/>
          <w:p w:rsidR="00000000" w:rsidDel="00000000" w:rsidP="00000000" w:rsidRDefault="00000000" w:rsidRPr="00000000" w14:paraId="0000019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c>
          <w:tcPr/>
          <w:p w:rsidR="00000000" w:rsidDel="00000000" w:rsidP="00000000" w:rsidRDefault="00000000" w:rsidRPr="00000000" w14:paraId="00000196">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and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March, 2023</w:t>
            </w:r>
          </w:p>
        </w:tc>
        <w:tc>
          <w:tcPr/>
          <w:p w:rsidR="00000000" w:rsidDel="00000000" w:rsidP="00000000" w:rsidRDefault="00000000" w:rsidRPr="00000000" w14:paraId="0000019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19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 Dept. of Sanskrit, Fakir Mohan University, Balasore, Odisha</w:t>
            </w:r>
          </w:p>
        </w:tc>
        <w:tc>
          <w:tcPr/>
          <w:p w:rsidR="00000000" w:rsidDel="00000000" w:rsidP="00000000" w:rsidRDefault="00000000" w:rsidRPr="00000000" w14:paraId="0000019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Thought : Brahmansahitya.</w:t>
            </w:r>
          </w:p>
        </w:tc>
      </w:tr>
      <w:tr>
        <w:trPr>
          <w:cantSplit w:val="0"/>
          <w:trHeight w:val="20" w:hRule="atLeast"/>
          <w:tblHeader w:val="0"/>
        </w:trPr>
        <w:tc>
          <w:tcPr/>
          <w:p w:rsidR="00000000" w:rsidDel="00000000" w:rsidP="00000000" w:rsidRDefault="00000000" w:rsidRPr="00000000" w14:paraId="0000019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p w:rsidR="00000000" w:rsidDel="00000000" w:rsidP="00000000" w:rsidRDefault="00000000" w:rsidRPr="00000000" w14:paraId="0000019B">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to 23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March, 2023</w:t>
            </w:r>
          </w:p>
        </w:tc>
        <w:tc>
          <w:tcPr/>
          <w:p w:rsidR="00000000" w:rsidDel="00000000" w:rsidP="00000000" w:rsidRDefault="00000000" w:rsidRPr="00000000" w14:paraId="0000019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ICPR Sponsored Two-Day National Seminar</w:t>
            </w:r>
          </w:p>
        </w:tc>
        <w:tc>
          <w:tcPr/>
          <w:p w:rsidR="00000000" w:rsidDel="00000000" w:rsidP="00000000" w:rsidRDefault="00000000" w:rsidRPr="00000000" w14:paraId="0000019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&amp; Philosophy, Srikrishna College, Bagula, Nadia, West Bengal, India</w:t>
            </w:r>
          </w:p>
        </w:tc>
        <w:tc>
          <w:tcPr/>
          <w:p w:rsidR="00000000" w:rsidDel="00000000" w:rsidP="00000000" w:rsidRDefault="00000000" w:rsidRPr="00000000" w14:paraId="0000019E">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³egefOeefÿjefJepe³ecenekeÀeJ³es oeMe&amp;efvekeÀleÊJe-meceer#eced</w:t>
            </w:r>
          </w:p>
        </w:tc>
      </w:tr>
      <w:tr>
        <w:trPr>
          <w:cantSplit w:val="0"/>
          <w:trHeight w:val="20" w:hRule="atLeast"/>
          <w:tblHeader w:val="0"/>
        </w:trPr>
        <w:tc>
          <w:tcPr/>
          <w:p w:rsidR="00000000" w:rsidDel="00000000" w:rsidP="00000000" w:rsidRDefault="00000000" w:rsidRPr="00000000" w14:paraId="0000019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p w:rsidR="00000000" w:rsidDel="00000000" w:rsidP="00000000" w:rsidRDefault="00000000" w:rsidRPr="00000000" w14:paraId="000001A0">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2023</w:t>
            </w:r>
          </w:p>
        </w:tc>
        <w:tc>
          <w:tcPr/>
          <w:p w:rsidR="00000000" w:rsidDel="00000000" w:rsidP="00000000" w:rsidRDefault="00000000" w:rsidRPr="00000000" w14:paraId="000001A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Seminar</w:t>
            </w:r>
          </w:p>
        </w:tc>
        <w:tc>
          <w:tcPr/>
          <w:p w:rsidR="00000000" w:rsidDel="00000000" w:rsidP="00000000" w:rsidRDefault="00000000" w:rsidRPr="00000000" w14:paraId="000001A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Odisha Chair with the financial assistance of Indian Council of Philosophical Research, New Delhi.</w:t>
            </w:r>
          </w:p>
        </w:tc>
        <w:tc>
          <w:tcPr/>
          <w:p w:rsidR="00000000" w:rsidDel="00000000" w:rsidP="00000000" w:rsidRDefault="00000000" w:rsidRPr="00000000" w14:paraId="000001A3">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meeceeefpekeÀmebmkeÀej#es$es Þeer®ewlev³eceneÒeYees: ³eesieoeveced</w:t>
            </w:r>
          </w:p>
        </w:tc>
      </w:tr>
      <w:tr>
        <w:trPr>
          <w:cantSplit w:val="0"/>
          <w:trHeight w:val="20" w:hRule="atLeast"/>
          <w:tblHeader w:val="0"/>
        </w:trPr>
        <w:tc>
          <w:tcPr/>
          <w:p w:rsidR="00000000" w:rsidDel="00000000" w:rsidP="00000000" w:rsidRDefault="00000000" w:rsidRPr="00000000" w14:paraId="000001A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1A5">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to 23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April, 2023</w:t>
            </w:r>
          </w:p>
        </w:tc>
        <w:tc>
          <w:tcPr/>
          <w:p w:rsidR="00000000" w:rsidDel="00000000" w:rsidP="00000000" w:rsidRDefault="00000000" w:rsidRPr="00000000" w14:paraId="000001A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Eastern India Oriental Conference &amp; National Seminar</w:t>
            </w:r>
          </w:p>
        </w:tc>
        <w:tc>
          <w:tcPr/>
          <w:p w:rsidR="00000000" w:rsidDel="00000000" w:rsidP="00000000" w:rsidRDefault="00000000" w:rsidRPr="00000000" w14:paraId="000001A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Eastern India Oriental Conference, Bhubaneswar, Odisha &amp; Dept. of Sanskrit, Kharagpur College, Kharagpur, West Bengal.</w:t>
            </w:r>
          </w:p>
        </w:tc>
        <w:tc>
          <w:tcPr/>
          <w:p w:rsidR="00000000" w:rsidDel="00000000" w:rsidP="00000000" w:rsidRDefault="00000000" w:rsidRPr="00000000" w14:paraId="000001A8">
            <w:pPr>
              <w:tabs>
                <w:tab w:val="left" w:leader="none" w:pos="3119"/>
              </w:tabs>
              <w:rPr>
                <w:rFonts w:ascii="AkrutiBngSharat" w:cs="AkrutiBngSharat" w:eastAsia="AkrutiBngSharat" w:hAnsi="AkrutiBngSharat"/>
              </w:rPr>
            </w:pPr>
            <w:r w:rsidDel="00000000" w:rsidR="00000000" w:rsidRPr="00000000">
              <w:rPr>
                <w:rFonts w:ascii="AkrutiBngSharat" w:cs="AkrutiBngSharat" w:eastAsia="AkrutiBngSharat" w:hAnsi="AkrutiBngSharat"/>
                <w:rtl w:val="0"/>
              </w:rPr>
              <w:t xml:space="preserve">#OÞ KÙýSáGßïíR[ âUâUQ KÙýSáZ : â^}üSá]UQ Xbá@üáUó *@üâýIý #QóZR</w:t>
            </w:r>
          </w:p>
        </w:tc>
      </w:tr>
      <w:tr>
        <w:trPr>
          <w:cantSplit w:val="0"/>
          <w:trHeight w:val="20" w:hRule="atLeast"/>
          <w:tblHeader w:val="0"/>
        </w:trPr>
        <w:tc>
          <w:tcPr/>
          <w:p w:rsidR="00000000" w:rsidDel="00000000" w:rsidP="00000000" w:rsidRDefault="00000000" w:rsidRPr="00000000" w14:paraId="000001A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p w:rsidR="00000000" w:rsidDel="00000000" w:rsidP="00000000" w:rsidRDefault="00000000" w:rsidRPr="00000000" w14:paraId="000001AA">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May, 2023</w:t>
            </w:r>
          </w:p>
        </w:tc>
        <w:tc>
          <w:tcPr/>
          <w:p w:rsidR="00000000" w:rsidDel="00000000" w:rsidP="00000000" w:rsidRDefault="00000000" w:rsidRPr="00000000" w14:paraId="000001A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Seminar</w:t>
            </w:r>
          </w:p>
        </w:tc>
        <w:tc>
          <w:tcPr/>
          <w:p w:rsidR="00000000" w:rsidDel="00000000" w:rsidP="00000000" w:rsidRDefault="00000000" w:rsidRPr="00000000" w14:paraId="000001A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 of Sanskrit (U.G. &amp; P.G.), Narajole Raj College, Narajole, West Bengal, India</w:t>
            </w:r>
          </w:p>
        </w:tc>
        <w:tc>
          <w:tcPr/>
          <w:p w:rsidR="00000000" w:rsidDel="00000000" w:rsidP="00000000" w:rsidRDefault="00000000" w:rsidRPr="00000000" w14:paraId="000001AD">
            <w:pPr>
              <w:tabs>
                <w:tab w:val="left" w:leader="none" w:pos="3119"/>
              </w:tabs>
              <w:rPr>
                <w:rFonts w:ascii="AkrutiDevPriya" w:cs="AkrutiDevPriya" w:eastAsia="AkrutiDevPriya" w:hAnsi="AkrutiDevPriya"/>
                <w:sz w:val="28"/>
                <w:szCs w:val="28"/>
              </w:rPr>
            </w:pPr>
            <w:r w:rsidDel="00000000" w:rsidR="00000000" w:rsidRPr="00000000">
              <w:rPr>
                <w:rFonts w:ascii="AkrutiDevPriya" w:cs="AkrutiDevPriya" w:eastAsia="AkrutiDevPriya" w:hAnsi="AkrutiDevPriya"/>
                <w:sz w:val="28"/>
                <w:szCs w:val="28"/>
                <w:rtl w:val="0"/>
              </w:rPr>
              <w:t xml:space="preserve">jeä^jepeOece&amp;³ees: Yeejleer³ee DeJeOeejCee</w:t>
            </w:r>
          </w:p>
        </w:tc>
      </w:tr>
      <w:tr>
        <w:trPr>
          <w:cantSplit w:val="0"/>
          <w:trHeight w:val="20" w:hRule="atLeast"/>
          <w:tblHeader w:val="0"/>
        </w:trPr>
        <w:tc>
          <w:tcPr/>
          <w:p w:rsidR="00000000" w:rsidDel="00000000" w:rsidP="00000000" w:rsidRDefault="00000000" w:rsidRPr="00000000" w14:paraId="000001A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p w:rsidR="00000000" w:rsidDel="00000000" w:rsidP="00000000" w:rsidRDefault="00000000" w:rsidRPr="00000000" w14:paraId="000001AF">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May, 2023</w:t>
            </w:r>
          </w:p>
        </w:tc>
        <w:tc>
          <w:tcPr/>
          <w:p w:rsidR="00000000" w:rsidDel="00000000" w:rsidP="00000000" w:rsidRDefault="00000000" w:rsidRPr="00000000" w14:paraId="000001B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w:t>
            </w:r>
          </w:p>
        </w:tc>
        <w:tc>
          <w:tcPr/>
          <w:p w:rsidR="00000000" w:rsidDel="00000000" w:rsidP="00000000" w:rsidRDefault="00000000" w:rsidRPr="00000000" w14:paraId="000001B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 in association with IQAC &amp; students union of Netaji Nagar College.</w:t>
            </w:r>
          </w:p>
        </w:tc>
        <w:tc>
          <w:tcPr/>
          <w:p w:rsidR="00000000" w:rsidDel="00000000" w:rsidP="00000000" w:rsidRDefault="00000000" w:rsidRPr="00000000" w14:paraId="000001B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a sustainable knowledge Economy in developing crisis in </w:t>
            </w:r>
          </w:p>
        </w:tc>
      </w:tr>
      <w:tr>
        <w:trPr>
          <w:cantSplit w:val="0"/>
          <w:trHeight w:val="20" w:hRule="atLeast"/>
          <w:tblHeader w:val="0"/>
        </w:trPr>
        <w:tc>
          <w:tcPr/>
          <w:p w:rsidR="00000000" w:rsidDel="00000000" w:rsidP="00000000" w:rsidRDefault="00000000" w:rsidRPr="00000000" w14:paraId="000001B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p w:rsidR="00000000" w:rsidDel="00000000" w:rsidP="00000000" w:rsidRDefault="00000000" w:rsidRPr="00000000" w14:paraId="000001B4">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May, 2023</w:t>
            </w:r>
          </w:p>
        </w:tc>
        <w:tc>
          <w:tcPr/>
          <w:p w:rsidR="00000000" w:rsidDel="00000000" w:rsidP="00000000" w:rsidRDefault="00000000" w:rsidRPr="00000000" w14:paraId="000001B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 Awareness / Training Programme</w:t>
            </w:r>
          </w:p>
        </w:tc>
        <w:tc>
          <w:tcPr/>
          <w:p w:rsidR="00000000" w:rsidDel="00000000" w:rsidP="00000000" w:rsidRDefault="00000000" w:rsidRPr="00000000" w14:paraId="000001B6">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Intellectual Property Office, India</w:t>
            </w:r>
          </w:p>
        </w:tc>
        <w:tc>
          <w:tcPr/>
          <w:p w:rsidR="00000000" w:rsidDel="00000000" w:rsidP="00000000" w:rsidRDefault="00000000" w:rsidRPr="00000000" w14:paraId="000001B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Intellectual Property Awareness Mission</w:t>
            </w:r>
          </w:p>
        </w:tc>
      </w:tr>
      <w:tr>
        <w:trPr>
          <w:cantSplit w:val="0"/>
          <w:trHeight w:val="20" w:hRule="atLeast"/>
          <w:tblHeader w:val="0"/>
        </w:trPr>
        <w:tc>
          <w:tcPr/>
          <w:p w:rsidR="00000000" w:rsidDel="00000000" w:rsidP="00000000" w:rsidRDefault="00000000" w:rsidRPr="00000000" w14:paraId="000001B8">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p w:rsidR="00000000" w:rsidDel="00000000" w:rsidP="00000000" w:rsidRDefault="00000000" w:rsidRPr="00000000" w14:paraId="000001B9">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&amp; 14</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July, 2023</w:t>
            </w:r>
          </w:p>
        </w:tc>
        <w:tc>
          <w:tcPr/>
          <w:p w:rsidR="00000000" w:rsidDel="00000000" w:rsidP="00000000" w:rsidRDefault="00000000" w:rsidRPr="00000000" w14:paraId="000001B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w:t>
            </w:r>
          </w:p>
        </w:tc>
        <w:tc>
          <w:tcPr/>
          <w:p w:rsidR="00000000" w:rsidDel="00000000" w:rsidP="00000000" w:rsidRDefault="00000000" w:rsidRPr="00000000" w14:paraId="000001BB">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Pedagogy guruvayoor Campus, Central Sanskrit University, Thrissur, Kerala. </w:t>
            </w:r>
          </w:p>
        </w:tc>
        <w:tc>
          <w:tcPr/>
          <w:p w:rsidR="00000000" w:rsidDel="00000000" w:rsidP="00000000" w:rsidRDefault="00000000" w:rsidRPr="00000000" w14:paraId="000001BC">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BD">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p w:rsidR="00000000" w:rsidDel="00000000" w:rsidP="00000000" w:rsidRDefault="00000000" w:rsidRPr="00000000" w14:paraId="000001BE">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September, 2023</w:t>
            </w:r>
          </w:p>
        </w:tc>
        <w:tc>
          <w:tcPr/>
          <w:p w:rsidR="00000000" w:rsidDel="00000000" w:rsidP="00000000" w:rsidRDefault="00000000" w:rsidRPr="00000000" w14:paraId="000001B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Level Workshop </w:t>
            </w:r>
          </w:p>
        </w:tc>
        <w:tc>
          <w:tcPr/>
          <w:p w:rsidR="00000000" w:rsidDel="00000000" w:rsidP="00000000" w:rsidRDefault="00000000" w:rsidRPr="00000000" w14:paraId="000001C0">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Jointly organised by the school of languages and linguistics, Jadavpur University, Kolkata and the department of Humanities and social sciences, Indian Institute of Technology, Delhi.   </w:t>
            </w:r>
          </w:p>
        </w:tc>
        <w:tc>
          <w:tcPr/>
          <w:p w:rsidR="00000000" w:rsidDel="00000000" w:rsidP="00000000" w:rsidRDefault="00000000" w:rsidRPr="00000000" w14:paraId="000001C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Linguistic field survey and analysis. </w:t>
            </w:r>
          </w:p>
        </w:tc>
      </w:tr>
      <w:tr>
        <w:trPr>
          <w:cantSplit w:val="0"/>
          <w:trHeight w:val="20" w:hRule="atLeast"/>
          <w:tblHeader w:val="0"/>
        </w:trPr>
        <w:tc>
          <w:tcPr/>
          <w:p w:rsidR="00000000" w:rsidDel="00000000" w:rsidP="00000000" w:rsidRDefault="00000000" w:rsidRPr="00000000" w14:paraId="000001C2">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p w:rsidR="00000000" w:rsidDel="00000000" w:rsidP="00000000" w:rsidRDefault="00000000" w:rsidRPr="00000000" w14:paraId="000001C3">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 2023</w:t>
            </w:r>
          </w:p>
        </w:tc>
        <w:tc>
          <w:tcPr/>
          <w:p w:rsidR="00000000" w:rsidDel="00000000" w:rsidP="00000000" w:rsidRDefault="00000000" w:rsidRPr="00000000" w14:paraId="000001C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Seminar, World Sanskrit Conference.</w:t>
            </w:r>
          </w:p>
        </w:tc>
        <w:tc>
          <w:tcPr/>
          <w:p w:rsidR="00000000" w:rsidDel="00000000" w:rsidP="00000000" w:rsidRDefault="00000000" w:rsidRPr="00000000" w14:paraId="000001C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Lokbhasa prachar samitihi.</w:t>
            </w:r>
          </w:p>
        </w:tc>
        <w:tc>
          <w:tcPr/>
          <w:p w:rsidR="00000000" w:rsidDel="00000000" w:rsidP="00000000" w:rsidRDefault="00000000" w:rsidRPr="00000000" w14:paraId="000001C6">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C7">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p w:rsidR="00000000" w:rsidDel="00000000" w:rsidP="00000000" w:rsidRDefault="00000000" w:rsidRPr="00000000" w14:paraId="000001C8">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&amp; 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February,2024 </w:t>
            </w:r>
          </w:p>
        </w:tc>
        <w:tc>
          <w:tcPr/>
          <w:p w:rsidR="00000000" w:rsidDel="00000000" w:rsidP="00000000" w:rsidRDefault="00000000" w:rsidRPr="00000000" w14:paraId="000001C9">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w:t>
            </w:r>
          </w:p>
        </w:tc>
        <w:tc>
          <w:tcPr/>
          <w:p w:rsidR="00000000" w:rsidDel="00000000" w:rsidP="00000000" w:rsidRDefault="00000000" w:rsidRPr="00000000" w14:paraId="000001CA">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Lakshmi Devi Shroff Adarsh Sanskrit Mahavidalaya, Harisharnam kutir, Kalirakha, Deoghar, Jharkhand.</w:t>
            </w:r>
          </w:p>
        </w:tc>
        <w:tc>
          <w:tcPr/>
          <w:p w:rsidR="00000000" w:rsidDel="00000000" w:rsidP="00000000" w:rsidRDefault="00000000" w:rsidRPr="00000000" w14:paraId="000001CB">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CC">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p w:rsidR="00000000" w:rsidDel="00000000" w:rsidP="00000000" w:rsidRDefault="00000000" w:rsidRPr="00000000" w14:paraId="000001CD">
            <w:pPr>
              <w:tabs>
                <w:tab w:val="left" w:leader="none" w:pos="3119"/>
              </w:tabs>
              <w:ind w:left="-1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March, 2024 &amp; 27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to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March, 2024</w:t>
            </w:r>
          </w:p>
        </w:tc>
        <w:tc>
          <w:tcPr/>
          <w:p w:rsidR="00000000" w:rsidDel="00000000" w:rsidP="00000000" w:rsidRDefault="00000000" w:rsidRPr="00000000" w14:paraId="000001CE">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Seven days National workshop. </w:t>
            </w:r>
          </w:p>
        </w:tc>
        <w:tc>
          <w:tcPr/>
          <w:p w:rsidR="00000000" w:rsidDel="00000000" w:rsidP="00000000" w:rsidRDefault="00000000" w:rsidRPr="00000000" w14:paraId="000001CF">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Organised Sri Sitaram Vaidic Adarsha Sanskrit Mahavidyalaya 7/2A P.W.D. Road, Kolkata- 700035, Under the auspices of central Sanskrit University, New Delhi. </w:t>
            </w:r>
          </w:p>
        </w:tc>
        <w:tc>
          <w:tcPr/>
          <w:p w:rsidR="00000000" w:rsidDel="00000000" w:rsidP="00000000" w:rsidRDefault="00000000" w:rsidRPr="00000000" w14:paraId="000001D0">
            <w:pPr>
              <w:tabs>
                <w:tab w:val="left" w:leader="none" w:pos="3119"/>
              </w:tabs>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D1">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c>
          <w:tcPr/>
          <w:p w:rsidR="00000000" w:rsidDel="00000000" w:rsidP="00000000" w:rsidRDefault="00000000" w:rsidRPr="00000000" w14:paraId="000001D2">
            <w:pPr>
              <w:tabs>
                <w:tab w:val="left" w:leader="none" w:pos="3119"/>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3">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E- workshop</w:t>
            </w:r>
          </w:p>
        </w:tc>
        <w:tc>
          <w:tcPr/>
          <w:p w:rsidR="00000000" w:rsidDel="00000000" w:rsidP="00000000" w:rsidRDefault="00000000" w:rsidRPr="00000000" w14:paraId="000001D4">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“JagadisaTarkalankara Bhattacharya”- Organized by :Department of Sanskrit, HijliColleg, Hijli co-operative, Paschim Medinipur,WB,721306, India in collaboration with Department of Sanskrit, SrikrishnaCollege, Bagula,NADIA,WB- 741502,India And Department of Sanskrit, ChakdahaCollege, Chakdaha, Nadia, WB, 721222, India.</w:t>
            </w:r>
          </w:p>
        </w:tc>
        <w:tc>
          <w:tcPr/>
          <w:p w:rsidR="00000000" w:rsidDel="00000000" w:rsidP="00000000" w:rsidRDefault="00000000" w:rsidRPr="00000000" w14:paraId="000001D5">
            <w:pPr>
              <w:tabs>
                <w:tab w:val="left" w:leader="none" w:pos="311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days Text-Reading workshop on “TARKAMRITAM”</w:t>
            </w:r>
          </w:p>
        </w:tc>
      </w:tr>
    </w:tbl>
    <w:p w:rsidR="00000000" w:rsidDel="00000000" w:rsidP="00000000" w:rsidRDefault="00000000" w:rsidRPr="00000000" w14:paraId="000001D6">
      <w:pPr>
        <w:tabs>
          <w:tab w:val="left" w:leader="none" w:pos="3119"/>
        </w:tabs>
        <w:spacing w:after="0" w:line="240" w:lineRule="auto"/>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1D7">
      <w:pPr>
        <w:tabs>
          <w:tab w:val="left" w:leader="none" w:pos="3119"/>
        </w:tabs>
        <w:spacing w:after="0" w:line="24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Article Publications :</w:t>
      </w:r>
    </w:p>
    <w:p w:rsidR="00000000" w:rsidDel="00000000" w:rsidP="00000000" w:rsidRDefault="00000000" w:rsidRPr="00000000" w14:paraId="000001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“Vyakaranasiddhantamuktavali”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J³eekeÀjCeHejcHeje³ee: efJekeÀeMes Je²er³eHegmlekeÀÒekeÀeMekeÀeveeb ³eesieoeveced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the Banars Mercantile co. ISBN : 81-86539-38-9, 2014.</w:t>
      </w:r>
    </w:p>
    <w:p w:rsidR="00000000" w:rsidDel="00000000" w:rsidP="00000000" w:rsidRDefault="00000000" w:rsidRPr="00000000" w14:paraId="000001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Vedas Problems of the Environment Today and Possible Solution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`JesosÒeJele&amp;ceeveÒeeke=ÀeflekeÀ mecem³ee meceeOeeveesHee³ee:'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Dept of Sanskrit, Narajole Raj College, Narajole, Paschim Medinipur, West Bengal, ISBN: 978-81-921240-4-9, September 2014.</w:t>
      </w:r>
    </w:p>
    <w:p w:rsidR="00000000" w:rsidDel="00000000" w:rsidP="00000000" w:rsidRDefault="00000000" w:rsidRPr="00000000" w14:paraId="000001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“Manipradipah”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`JewefokeÀmeceepeJ³eJemLee'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(Pandita Kulamani Misra Commemoration Volume) Published by the Banaras Mercantile co. ISBN : 81-86359-44-3, 2015.</w:t>
      </w:r>
    </w:p>
    <w:p w:rsidR="00000000" w:rsidDel="00000000" w:rsidP="00000000" w:rsidRDefault="00000000" w:rsidRPr="00000000" w14:paraId="000001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“SANATANI”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`³ee%eJeukeÌ³ecevegkeÀewefìu³eÒeefleHeeefole: jepeOece&amp;'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Ranchi University, Ranchi, ISSN 2348-9944, 2016.</w:t>
      </w:r>
    </w:p>
    <w:p w:rsidR="00000000" w:rsidDel="00000000" w:rsidP="00000000" w:rsidRDefault="00000000" w:rsidRPr="00000000" w14:paraId="000001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“SANATANI”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`JewefokeÀJee*dce³es kegÀìerjefMeuHeced'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Ranchi University, Ranchi, ISSN 2348-9944, 2017.</w:t>
      </w:r>
    </w:p>
    <w:p w:rsidR="00000000" w:rsidDel="00000000" w:rsidP="00000000" w:rsidRDefault="00000000" w:rsidRPr="00000000" w14:paraId="000001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“ARUNA-KIRANAH”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`HeeefCeveer³eJ³eekeÀjCem³eeOegefvekeÀHejcHeje'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the Banaras Mercantile co. ISBN: 978-81-86359-56-7, 2017.</w:t>
      </w:r>
    </w:p>
    <w:p w:rsidR="00000000" w:rsidDel="00000000" w:rsidP="00000000" w:rsidRDefault="00000000" w:rsidRPr="00000000" w14:paraId="000001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“SARAVRDDHIH”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`J³eekeÀjCem³e efJekeÀeMes F&amp;éej®evêefJeÐeemeeiejm³e leLeeieg©veeLeefJeÐeeefveOes: ³eesieoeveced'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Sanskrit Book Depo, 28/1, BidhanSarani, Kolkata- 700006, ISBN : 978-93-81795-80-4, 2017.</w:t>
      </w:r>
    </w:p>
    <w:p w:rsidR="00000000" w:rsidDel="00000000" w:rsidP="00000000" w:rsidRDefault="00000000" w:rsidRPr="00000000" w14:paraId="000001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Proceedings of the two day UGC sponsored national seminar on concern for environment in sanskrit literature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`keÀeefueoemem³e DeefYe%eeveMekegÀvleuesHeefjJesMeYeeJevee'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Department of Sanskrit Ramnagar College &amp; Mugberia Gangadhar Mahavidyalaya, Purba Medinipur, Published By Sanskrit Book Dipo, Bidhan Sarani, Kolkata- 6,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ISBN: 978-93-81795-41-5, 2017.</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“USHA”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`HejcHejeHeoeLe&amp;efJeJes®eveced'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The publishing house, 9/4, Tamar Lane (College Street), Kolkata- 700009, ISBN : 978-93-82399-46-9, 2018.</w:t>
      </w:r>
    </w:p>
    <w:p w:rsidR="00000000" w:rsidDel="00000000" w:rsidP="00000000" w:rsidRDefault="00000000" w:rsidRPr="00000000" w14:paraId="000001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“RITAAYANI” UGC Approved Refereed Research Journal of Sanskrit (U.G.C Approved, Journal No- 40947)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`Yejlee®ee³e&amp;m³e jmeÒemLeeveced'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ISSN 2278-0688 (Volume – XIV) December 2018. </w:t>
      </w:r>
    </w:p>
    <w:p w:rsidR="00000000" w:rsidDel="00000000" w:rsidP="00000000" w:rsidRDefault="00000000" w:rsidRPr="00000000" w14:paraId="000001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“SABDARTHATATTVAVIMARSAH” </w:t>
      </w:r>
      <w:r w:rsidDel="00000000" w:rsidR="00000000" w:rsidRPr="00000000">
        <w:rPr>
          <w:rFonts w:ascii="AkrutiBngSharat" w:cs="AkrutiBngSharat" w:eastAsia="AkrutiBngSharat" w:hAnsi="AkrutiBngSharat"/>
          <w:b w:val="0"/>
          <w:i w:val="0"/>
          <w:smallCaps w:val="0"/>
          <w:strike w:val="0"/>
          <w:color w:val="000000"/>
          <w:sz w:val="24"/>
          <w:szCs w:val="24"/>
          <w:u w:val="none"/>
          <w:shd w:fill="auto" w:val="clear"/>
          <w:vertAlign w:val="baseline"/>
          <w:rtl w:val="0"/>
        </w:rPr>
        <w:t xml:space="preserve">`â@ü[áNýáGßåRãZX-Xbá@üáïíUóS÷OXaïíBÞS÷Yåºýô ^oPaXæïíb[C¶ýáSOýIýä@üáRåaáïí[ Uóá@ü[MáiŠ@üâUïír‰_M'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 by The publishing house, 9/4, Tamar Lane (College Street), Kolkata- 700009,  ISBN : 97899382-399452, 2019.</w:t>
      </w:r>
    </w:p>
    <w:p w:rsidR="00000000" w:rsidDel="00000000" w:rsidP="00000000" w:rsidRDefault="00000000" w:rsidRPr="00000000" w14:paraId="000001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“SHRI JAGANNATHA TATWAM”,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`Jeew×mebmke=ÀleewÞeerpeieVeeLe:'</w:t>
      </w:r>
      <w:r w:rsidDel="00000000" w:rsidR="00000000" w:rsidRPr="00000000">
        <w:rPr>
          <w:rFonts w:ascii="AkrutiDevPriya" w:cs="AkrutiDevPriya" w:eastAsia="AkrutiDevPriya" w:hAnsi="AkrutiDevPriy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Sushri Prakasani Salikotha, Jaleswar, Balasore, ISBN: 978-93-5361-313-6, 2019.</w:t>
      </w:r>
    </w:p>
    <w:p w:rsidR="00000000" w:rsidDel="00000000" w:rsidP="00000000" w:rsidRDefault="00000000" w:rsidRPr="00000000" w14:paraId="000001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“EBONG MAHUA”–UGC-CARE Approved listed Journal (Volume -115), </w:t>
      </w:r>
      <w:r w:rsidDel="00000000" w:rsidR="00000000" w:rsidRPr="00000000">
        <w:rPr>
          <w:rFonts w:ascii="AkrutiBngSharat" w:cs="AkrutiBngSharat" w:eastAsia="AkrutiBngSharat" w:hAnsi="AkrutiBngSharat"/>
          <w:b w:val="0"/>
          <w:i w:val="0"/>
          <w:smallCaps w:val="0"/>
          <w:strike w:val="0"/>
          <w:color w:val="000000"/>
          <w:sz w:val="24"/>
          <w:szCs w:val="24"/>
          <w:u w:val="none"/>
          <w:shd w:fill="auto" w:val="clear"/>
          <w:vertAlign w:val="baseline"/>
          <w:rtl w:val="0"/>
        </w:rPr>
        <w:t xml:space="preserve">`XbáWýá[ïíN ýUáyŸâ^q†: *@ü KÙýïíq‰AïíYáBó âU_Z'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Published By K.K. Prakashan, Golekuachawk, Midnapur. December 2019.</w:t>
      </w:r>
    </w:p>
    <w:p w:rsidR="00000000" w:rsidDel="00000000" w:rsidP="00000000" w:rsidRDefault="00000000" w:rsidRPr="00000000" w14:paraId="000001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“SWARNASUNDRAM”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Je²osMes mebmke=Àle-J³eekeÀjCe-®e®ee&amp;-leLeeMeefMeYet&lt;eCeefceÞeke=ÀleefJeYeepeveced SkebÀ efJeMues&lt;eCeced</w:t>
      </w:r>
      <w:r w:rsidDel="00000000" w:rsidR="00000000" w:rsidRPr="00000000">
        <w:rPr>
          <w:rFonts w:ascii="AkrutiDevPriya" w:cs="AkrutiDevPriya" w:eastAsia="AkrutiDevPriya" w:hAnsi="AkrutiDevPriy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(Peer Reviewed) Published by the Banaras Mercantile co. ISBN: 978-81-86359-88-5, July 2020.</w:t>
      </w:r>
    </w:p>
    <w:p w:rsidR="00000000" w:rsidDel="00000000" w:rsidP="00000000" w:rsidRDefault="00000000" w:rsidRPr="00000000" w14:paraId="000001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“EBONG MAHUA”, UGC CARE Approved listed Journal (Volume-120) </w:t>
      </w:r>
      <w:r w:rsidDel="00000000" w:rsidR="00000000" w:rsidRPr="00000000">
        <w:rPr>
          <w:rFonts w:ascii="AkrutiBngSharat" w:cs="AkrutiBngSharat" w:eastAsia="AkrutiBngSharat" w:hAnsi="AkrutiBngSharat"/>
          <w:b w:val="0"/>
          <w:i w:val="0"/>
          <w:smallCaps w:val="0"/>
          <w:strike w:val="0"/>
          <w:color w:val="000000"/>
          <w:sz w:val="24"/>
          <w:szCs w:val="24"/>
          <w:u w:val="none"/>
          <w:shd w:fill="auto" w:val="clear"/>
          <w:vertAlign w:val="baseline"/>
          <w:rtl w:val="0"/>
        </w:rPr>
        <w:t xml:space="preserve">`Wýâºýô íYáïíB[ S÷áQáRó: BãNýá'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Published By K.K. Prakashan, Golekuachawk, Midnapur, April, 2020.</w:t>
      </w:r>
    </w:p>
    <w:p w:rsidR="00000000" w:rsidDel="00000000" w:rsidP="00000000" w:rsidRDefault="00000000" w:rsidRPr="00000000" w14:paraId="000001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“EBONG MAHUA”,UGC CARE Approved listed Journal (Volume -119) </w:t>
      </w:r>
      <w:r w:rsidDel="00000000" w:rsidR="00000000" w:rsidRPr="00000000">
        <w:rPr>
          <w:rFonts w:ascii="AkrutiBngSharat" w:cs="AkrutiBngSharat" w:eastAsia="AkrutiBngSharat" w:hAnsi="AkrutiBngSharat"/>
          <w:b w:val="0"/>
          <w:i w:val="0"/>
          <w:smallCaps w:val="0"/>
          <w:strike w:val="0"/>
          <w:color w:val="000000"/>
          <w:sz w:val="24"/>
          <w:szCs w:val="24"/>
          <w:u w:val="none"/>
          <w:shd w:fill="auto" w:val="clear"/>
          <w:vertAlign w:val="baseline"/>
          <w:rtl w:val="0"/>
        </w:rPr>
        <w:t xml:space="preserve">`Uïí§ ÿSáâMâRZ Uóá@ü[M ýEýýEÞýá: *@üâýIýâUïír‰_M'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Published By K.K. Prakashan, Golekuachawk, Midnapur. March, 2020.</w:t>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“YOGATATTVA MALIKA” Procedings of Intrernational Seminar, </w:t>
      </w:r>
      <w:r w:rsidDel="00000000" w:rsidR="00000000" w:rsidRPr="00000000">
        <w:rPr>
          <w:rFonts w:ascii="AkrutiBngSharat" w:cs="AkrutiBngSharat" w:eastAsia="AkrutiBngSharat" w:hAnsi="AkrutiBngSharat"/>
          <w:b w:val="0"/>
          <w:i w:val="0"/>
          <w:smallCaps w:val="0"/>
          <w:strike w:val="0"/>
          <w:color w:val="000000"/>
          <w:sz w:val="24"/>
          <w:szCs w:val="24"/>
          <w:u w:val="none"/>
          <w:shd w:fill="auto" w:val="clear"/>
          <w:vertAlign w:val="baseline"/>
          <w:rtl w:val="0"/>
        </w:rPr>
        <w:t xml:space="preserve">`#tËýá§ÿ íYáïíB[ UMÞRá: ÊX¿ýBUPBãNýá'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Published By Dept. Of Sanskrit College, Srikrishna College, Nadia, West Benal, ISBN-978-93-82399-64-3, July 2020. </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“SHODH NAVNEET”, International Peer-Reviewed Journal,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`JewefokeÀmebmke=ÀleewceeveJeOece&amp;:'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(ISSN 2321-6581, Impact Factor: 3.082) January to June 2020.</w:t>
      </w:r>
    </w:p>
    <w:p w:rsidR="00000000" w:rsidDel="00000000" w:rsidP="00000000" w:rsidRDefault="00000000" w:rsidRPr="00000000" w14:paraId="000001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megjOegveer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(Suradhuni)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 Devlejeä^er³eevegmevOeveelcekeÀmebmke=Àleevlepee&amp;efuekedÀHeef$ekeÀe (Hegvejeref#elee)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 international Sanskrit E-Research Journal (Peer Reviewed) Volume-1, Issue-1, Published by : World Sanskrit –Shastra Association (WSSA), Name of issuing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oMe&amp;veleÊJeefJeceMe&amp;: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(Darshan-Tattva-Vimarsh)</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 ``ueesHeefJeOeeveeLe&amp;cegHee³ee: : SkeÀceO³e³eveced''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 43-49), Janury 2022.</w:t>
      </w:r>
    </w:p>
    <w:p w:rsidR="00000000" w:rsidDel="00000000" w:rsidP="00000000" w:rsidRDefault="00000000" w:rsidRPr="00000000" w14:paraId="000001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Proceedings : IBWTL-2 Part-1 International Bilingual Webinar on Tribal Lifestyle : Literature-Culture-Anthropology-Linguistics (IBWTL-2) IBJCAL, eISSN : 2582-4716, Special Issue, Vol-4, No. 1-2, (March – June), Organized on behalf of IBJCAL,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``jepeOece&amp;: DeLeJe&amp;Jeso''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1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Basic values embodied in Indian culture and their relevance to the contemporary society. ISBN : 978-93-92072-58-1, the banaras mercantile co. Publishers- booksellers 125, mahatmagandhi road, Kolkata.</w:t>
      </w:r>
    </w:p>
    <w:p w:rsidR="00000000" w:rsidDel="00000000" w:rsidP="00000000" w:rsidRDefault="00000000" w:rsidRPr="00000000" w14:paraId="000001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“Harmony in diversity social sciences, Literature and educational equity in education : addressing socioeconomic disparities through policy reform studies” book chapter( ISBN: 978-93-6008-515-5) published by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Amitrakshar publishers, Dum Dum, 6 jossore road, Kalkata – 700028,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Feb. 2024.</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“Intellectual property rights” an overview and implications published by Gungun publishing house, Midnapur, Paschim Medinipur, Education Policy in the digital Era : Understanding intellectual property Rights shifts in 2020. ISBN : 978-81-964182-5-0, 27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July, 2023.</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Gurukul Journal, Jun – 2023, issue – II, Volume – XI, published Quarterly issue e- ISSN 2394-8426, International impact Factor 7.352, peer Reviewed Journal, Referred Journal. Published by Gurukul International Multidisciplinary Research Journal, “ Emphasize on Effective Academic Research Quality in a Transdisciplinary context”. </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Academic International journal of multidisciplinary Research, an online peer reviewed / referred journal volume -1 / issue 2 / July – September 2023 ISSN : 2583-973X, website : </w:t>
      </w:r>
      <w:hyperlink r:id="rId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www.theacademic.in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policy shifts end pedagogical changes : The Evolution of school Education in West Bengal.     </w:t>
      </w:r>
      <w:r w:rsidDel="00000000" w:rsidR="00000000" w:rsidRPr="00000000">
        <w:rPr>
          <w:rtl w:val="0"/>
        </w:rPr>
      </w:r>
    </w:p>
    <w:p w:rsidR="00000000" w:rsidDel="00000000" w:rsidP="00000000" w:rsidRDefault="00000000" w:rsidRPr="00000000" w14:paraId="000001F2">
      <w:pPr>
        <w:tabs>
          <w:tab w:val="left" w:leader="none" w:pos="3119"/>
        </w:tabs>
        <w:spacing w:after="0" w:line="240" w:lineRule="auto"/>
        <w:ind w:left="360" w:firstLine="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Editors :</w:t>
      </w:r>
    </w:p>
    <w:p w:rsidR="00000000" w:rsidDel="00000000" w:rsidP="00000000" w:rsidRDefault="00000000" w:rsidRPr="00000000" w14:paraId="000001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Multidisciplinary insights policies, Pedagogies and perspectives Amitrakshar publishers, Dum Dum, 6 jossore road, Kalkata – 700028, 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Dec. 2023, ISBN : 978-93-6008-917-7. </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Rabindranath Tagore’s Educational Thought, ISBN : 978-93-6008-263-5. Amitrakshar publishers, Dum Dum, 6 jossore road, Kalkata – 700028. </w:t>
      </w:r>
      <w:r w:rsidDel="00000000" w:rsidR="00000000" w:rsidRPr="00000000">
        <w:rPr>
          <w:rtl w:val="0"/>
        </w:rPr>
      </w:r>
    </w:p>
    <w:p w:rsidR="00000000" w:rsidDel="00000000" w:rsidP="00000000" w:rsidRDefault="00000000" w:rsidRPr="00000000" w14:paraId="000001F5">
      <w:pPr>
        <w:tabs>
          <w:tab w:val="left" w:leader="none" w:pos="3119"/>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Teaching Experience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Part Time Teacher in Sanskrit H.S. Level, Lakshipari High School, Pingla, Paschim Medinipur, 2005-2006.</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Part Time Teacher in Sanskrit H.S. Level, Basantapur Jhareswar Bani Bhaban, Sabang, Paschim Medinipur, 2006-2009.</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U.G. Level Govt. Approved Part-time Lecturer in Sanskrit Garhbeta College, (Since 10.08.2009 to 2019)</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U.G. Level State Aided College Teacher (Category-I), in Garhbeta College, (Since January 2020 to till date)</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Visiting Professor, U.G. Level, Sanskrit Dept., Kharagpur College, Kharagpur, Paschim Medinipur. (Since 10.05.2022 to till date)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Innovative practice :</w:t>
      </w:r>
    </w:p>
    <w:p w:rsidR="00000000" w:rsidDel="00000000" w:rsidP="00000000" w:rsidRDefault="00000000" w:rsidRPr="00000000" w14:paraId="000001F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Games &amp; Sports in College Level.</w:t>
      </w:r>
    </w:p>
    <w:p w:rsidR="00000000" w:rsidDel="00000000" w:rsidP="00000000" w:rsidRDefault="00000000" w:rsidRPr="00000000" w14:paraId="000001F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cultural competition in college Level.</w:t>
      </w:r>
    </w:p>
    <w:p w:rsidR="00000000" w:rsidDel="00000000" w:rsidP="00000000" w:rsidRDefault="00000000" w:rsidRPr="00000000" w14:paraId="000001F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Organised Blood Donation Camp.</w:t>
      </w:r>
    </w:p>
    <w:p w:rsidR="00000000" w:rsidDel="00000000" w:rsidP="00000000" w:rsidRDefault="00000000" w:rsidRPr="00000000" w14:paraId="0000020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Designing and planning: Actively participated in designing curriculum of B.A (3 Years) Hons. &amp; general in Sanskrit of Vidyasagar University.</w:t>
      </w:r>
    </w:p>
    <w:p w:rsidR="00000000" w:rsidDel="00000000" w:rsidP="00000000" w:rsidRDefault="00000000" w:rsidRPr="00000000" w14:paraId="0000020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Examiner, Scrutiniser and Reviewer (Hons. &amp; General Degree Course) in V.U.</w:t>
      </w:r>
    </w:p>
    <w:p w:rsidR="00000000" w:rsidDel="00000000" w:rsidP="00000000" w:rsidRDefault="00000000" w:rsidRPr="00000000" w14:paraId="000002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Examination Joint-Supervisor at Garhbeta College Centre Under V.U.</w:t>
      </w:r>
    </w:p>
    <w:p w:rsidR="00000000" w:rsidDel="00000000" w:rsidP="00000000" w:rsidRDefault="00000000" w:rsidRPr="00000000" w14:paraId="000002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Designing and planning: Actively participated in designing curriculum of B.A (CBCS) Hons. &amp; General in Sanskrit of Vidyasagar University.</w:t>
      </w:r>
    </w:p>
    <w:p w:rsidR="00000000" w:rsidDel="00000000" w:rsidP="00000000" w:rsidRDefault="00000000" w:rsidRPr="00000000" w14:paraId="000002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 Setter, B.A (CBCS) Hons. &amp; General in Sanskrit of Vidyasagar University.</w:t>
      </w:r>
    </w:p>
    <w:p w:rsidR="00000000" w:rsidDel="00000000" w:rsidP="00000000" w:rsidRDefault="00000000" w:rsidRPr="00000000" w14:paraId="000002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Nodal center in charge Garhbeta college of Vidyasagar University.</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Resource Person:</w:t>
      </w:r>
    </w:p>
    <w:p w:rsidR="00000000" w:rsidDel="00000000" w:rsidP="00000000" w:rsidRDefault="00000000" w:rsidRPr="00000000" w14:paraId="000002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Invited as resource parson to UGC sponsored national seminar on “Jagannatha Tattwam (The Devine Essence of Lord Jagannath)”, dated on 5th &amp; 6th Nov, 2016.</w:t>
      </w:r>
    </w:p>
    <w:p w:rsidR="00000000" w:rsidDel="00000000" w:rsidP="00000000" w:rsidRDefault="00000000" w:rsidRPr="00000000" w14:paraId="000002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Delivered Speech on ‘Gender in Sanskrit Grammar in Paniniya Vyakarana’ at Narazole Raj College, Paschim Medinipur, dated on 13.03.2017.</w:t>
      </w:r>
    </w:p>
    <w:p w:rsidR="00000000" w:rsidDel="00000000" w:rsidP="00000000" w:rsidRDefault="00000000" w:rsidRPr="00000000" w14:paraId="000002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Invitation for delivering a special lecture on “</w:t>
      </w:r>
      <w:r w:rsidDel="00000000" w:rsidR="00000000" w:rsidRPr="00000000">
        <w:rPr>
          <w:rFonts w:ascii="AkrutiDevPriya" w:cs="AkrutiDevPriya" w:eastAsia="AkrutiDevPriya" w:hAnsi="AkrutiDevPriya"/>
          <w:b w:val="0"/>
          <w:i w:val="0"/>
          <w:smallCaps w:val="0"/>
          <w:strike w:val="0"/>
          <w:color w:val="000000"/>
          <w:sz w:val="28"/>
          <w:szCs w:val="28"/>
          <w:u w:val="none"/>
          <w:shd w:fill="auto" w:val="clear"/>
          <w:vertAlign w:val="baseline"/>
          <w:rtl w:val="0"/>
        </w:rPr>
        <w:t xml:space="preserve">leledHeg©&lt;emeceeme: : SkeÀced DeO³e³eveced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held 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2022, Srikrishna College, Bagula, Nadia, West Bengal.</w:t>
      </w:r>
    </w:p>
    <w:p w:rsidR="00000000" w:rsidDel="00000000" w:rsidP="00000000" w:rsidRDefault="00000000" w:rsidRPr="00000000" w14:paraId="000002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Invitation letter to be the Speaker for National Seminar titled Indian Philosophy in Post-Independence Era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2023), Srikrishna College, Bagula, Nadia, West Bengal.</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Act as Honourable Guest:</w:t>
      </w:r>
    </w:p>
    <w:p w:rsidR="00000000" w:rsidDel="00000000" w:rsidP="00000000" w:rsidRDefault="00000000" w:rsidRPr="00000000" w14:paraId="000002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Inspected Sanskrit Institutions for Financial Assistance under the scheme for Financial Assistance to Voluntary Sanskrit Organisations on 17th Nov, 2017, Mohanpur Kadambini Chatuspathi and on 18th Nov, 2017, Mohanpur Jagannath Chatuspathi.</w:t>
      </w:r>
    </w:p>
    <w:p w:rsidR="00000000" w:rsidDel="00000000" w:rsidP="00000000" w:rsidRDefault="00000000" w:rsidRPr="00000000" w14:paraId="0000020F">
      <w:pPr>
        <w:tabs>
          <w:tab w:val="left" w:leader="none" w:pos="3119"/>
        </w:tabs>
        <w:spacing w:after="0" w:line="240" w:lineRule="auto"/>
        <w:ind w:left="709" w:firstLine="0"/>
        <w:jc w:val="both"/>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210">
      <w:pPr>
        <w:tabs>
          <w:tab w:val="left" w:leader="none" w:pos="3119"/>
        </w:tabs>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Members:</w:t>
      </w:r>
    </w:p>
    <w:p w:rsidR="00000000" w:rsidDel="00000000" w:rsidP="00000000" w:rsidRDefault="00000000" w:rsidRPr="00000000" w14:paraId="000002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Sanskrita Bharati, Dakshin Banga, WB.</w:t>
      </w:r>
    </w:p>
    <w:p w:rsidR="00000000" w:rsidDel="00000000" w:rsidP="00000000" w:rsidRDefault="00000000" w:rsidRPr="00000000" w14:paraId="000002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Ramakrishna Mission Institute of Culture, Golpark, Kolkata-700029.</w:t>
      </w:r>
    </w:p>
    <w:p w:rsidR="00000000" w:rsidDel="00000000" w:rsidP="00000000" w:rsidRDefault="00000000" w:rsidRPr="00000000" w14:paraId="000002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Library, Kolkata.</w:t>
      </w:r>
    </w:p>
    <w:p w:rsidR="00000000" w:rsidDel="00000000" w:rsidP="00000000" w:rsidRDefault="00000000" w:rsidRPr="00000000" w14:paraId="000002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Lokabhasha prachara samitih, swargadwar road, Puri, Odisha – 756113.</w:t>
      </w:r>
    </w:p>
    <w:p w:rsidR="00000000" w:rsidDel="00000000" w:rsidP="00000000" w:rsidRDefault="00000000" w:rsidRPr="00000000" w14:paraId="000002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Sub-Committees in own college (Garhbeta College) :</w:t>
      </w:r>
    </w:p>
    <w:p w:rsidR="00000000" w:rsidDel="00000000" w:rsidP="00000000" w:rsidRDefault="00000000" w:rsidRPr="00000000" w14:paraId="000002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UGC Sub-committee</w:t>
      </w:r>
    </w:p>
    <w:p w:rsidR="00000000" w:rsidDel="00000000" w:rsidP="00000000" w:rsidRDefault="00000000" w:rsidRPr="00000000" w14:paraId="000002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Sub-committee</w:t>
      </w:r>
    </w:p>
    <w:p w:rsidR="00000000" w:rsidDel="00000000" w:rsidP="00000000" w:rsidRDefault="00000000" w:rsidRPr="00000000" w14:paraId="000002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Magazine Sub-committee</w:t>
      </w:r>
    </w:p>
    <w:p w:rsidR="00000000" w:rsidDel="00000000" w:rsidP="00000000" w:rsidRDefault="00000000" w:rsidRPr="00000000" w14:paraId="000002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Sub-committee</w:t>
      </w:r>
    </w:p>
    <w:p w:rsidR="00000000" w:rsidDel="00000000" w:rsidP="00000000" w:rsidRDefault="00000000" w:rsidRPr="00000000" w14:paraId="000002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Sub-committee</w:t>
      </w:r>
    </w:p>
    <w:p w:rsidR="00000000" w:rsidDel="00000000" w:rsidP="00000000" w:rsidRDefault="00000000" w:rsidRPr="00000000" w14:paraId="000002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Felicitation Sub-committee</w:t>
      </w:r>
    </w:p>
    <w:p w:rsidR="00000000" w:rsidDel="00000000" w:rsidP="00000000" w:rsidRDefault="00000000" w:rsidRPr="00000000" w14:paraId="000002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 Lab sub-committee</w:t>
      </w:r>
    </w:p>
    <w:p w:rsidR="00000000" w:rsidDel="00000000" w:rsidP="00000000" w:rsidRDefault="00000000" w:rsidRPr="00000000" w14:paraId="0000021D">
      <w:pPr>
        <w:tabs>
          <w:tab w:val="left" w:leader="none" w:pos="3119"/>
        </w:tabs>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1E">
      <w:pPr>
        <w:tabs>
          <w:tab w:val="left" w:leader="none" w:pos="3119"/>
        </w:tabs>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Awards:</w:t>
      </w:r>
    </w:p>
    <w:p w:rsidR="00000000" w:rsidDel="00000000" w:rsidP="00000000" w:rsidRDefault="00000000" w:rsidRPr="00000000" w14:paraId="000002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VILAXNA RESEARCHER ICON AWARD on 05 September-2021 at Dayanand College, AJMER.</w:t>
      </w:r>
    </w:p>
    <w:p w:rsidR="00000000" w:rsidDel="00000000" w:rsidP="00000000" w:rsidRDefault="00000000" w:rsidRPr="00000000" w14:paraId="000002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ACHIEVERS AWARD, on 31 october 2021 at Suryakavi Pandit Lakhmichand Ashram, Haridwar (Uttarakhand).</w:t>
      </w:r>
    </w:p>
    <w:p w:rsidR="00000000" w:rsidDel="00000000" w:rsidP="00000000" w:rsidRDefault="00000000" w:rsidRPr="00000000" w14:paraId="000002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SWAMI VIVEKANANDA EXCELLENT AWARD, 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2022 organized by Dakshin Kalikata Krira-O-Sanskriti Parishad, Yuba Bharati Krirangan, Saltlake, Kolkata, West Bengal.</w:t>
      </w:r>
    </w:p>
    <w:p w:rsidR="00000000" w:rsidDel="00000000" w:rsidP="00000000" w:rsidRDefault="00000000" w:rsidRPr="00000000" w14:paraId="000002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BANGA GAURAV SAMMAN 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September, 2022, organized by World Book of Star Records, Kolkata.</w:t>
      </w:r>
    </w:p>
    <w:p w:rsidR="00000000" w:rsidDel="00000000" w:rsidP="00000000" w:rsidRDefault="00000000" w:rsidRPr="00000000" w14:paraId="000002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SOCIAL HONOURABLE AWARD, 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October, 2022, presented by World Charity Welfare Foundation, Joydev Bhawan, Bhubaneswar, Odisha.</w:t>
      </w:r>
    </w:p>
    <w:p w:rsidR="00000000" w:rsidDel="00000000" w:rsidP="00000000" w:rsidRDefault="00000000" w:rsidRPr="00000000" w14:paraId="000002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EDUCATIONIST OF THE YEAR – 2022 on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 2022, Guru foundation , Rohatak, Haryana.</w:t>
      </w:r>
    </w:p>
    <w:p w:rsidR="00000000" w:rsidDel="00000000" w:rsidP="00000000" w:rsidRDefault="00000000" w:rsidRPr="00000000" w14:paraId="00000225">
      <w:pPr>
        <w:tabs>
          <w:tab w:val="left" w:leader="none" w:pos="3119"/>
        </w:tabs>
        <w:spacing w:after="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26">
      <w:pPr>
        <w:tabs>
          <w:tab w:val="left" w:leader="none" w:pos="3119"/>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Declaration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I do hereby declare that all the statements in this application are complete and correct to the best of my knowledge and belief.</w:t>
      </w:r>
      <w:r w:rsidDel="00000000" w:rsidR="00000000" w:rsidRPr="00000000">
        <w:rPr>
          <w:rtl w:val="0"/>
        </w:rPr>
      </w:r>
    </w:p>
    <w:p w:rsidR="00000000" w:rsidDel="00000000" w:rsidP="00000000" w:rsidRDefault="00000000" w:rsidRPr="00000000" w14:paraId="00000228">
      <w:pPr>
        <w:tabs>
          <w:tab w:val="left" w:leader="none" w:pos="3119"/>
        </w:tabs>
        <w:spacing w:after="24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9">
      <w:pPr>
        <w:tabs>
          <w:tab w:val="left" w:leader="none" w:pos="3119"/>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Midnapore</w:t>
      </w:r>
    </w:p>
    <w:p w:rsidR="00000000" w:rsidDel="00000000" w:rsidP="00000000" w:rsidRDefault="00000000" w:rsidRPr="00000000" w14:paraId="0000022A">
      <w:pPr>
        <w:tabs>
          <w:tab w:val="left" w:leader="none" w:pos="3119"/>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 </w:t>
      </w:r>
      <w:r w:rsidDel="00000000" w:rsidR="00000000" w:rsidRPr="00000000">
        <w:drawing>
          <wp:anchor allowOverlap="1" behindDoc="0" distB="0" distT="0" distL="114300" distR="114300" hidden="0" layoutInCell="1" locked="0" relativeHeight="0" simplePos="0">
            <wp:simplePos x="0" y="0"/>
            <wp:positionH relativeFrom="column">
              <wp:posOffset>3882390</wp:posOffset>
            </wp:positionH>
            <wp:positionV relativeFrom="paragraph">
              <wp:posOffset>18415</wp:posOffset>
            </wp:positionV>
            <wp:extent cx="1925955" cy="474980"/>
            <wp:effectExtent b="0" l="0" r="0" t="0"/>
            <wp:wrapSquare wrapText="bothSides" distB="0" distT="0" distL="114300" distR="114300"/>
            <wp:docPr descr="C:\Users\Santanu Maity\Desktop\college class\New folder\IMG20210608204655.jpg" id="1" name="image1.png"/>
            <a:graphic>
              <a:graphicData uri="http://schemas.openxmlformats.org/drawingml/2006/picture">
                <pic:pic>
                  <pic:nvPicPr>
                    <pic:cNvPr descr="C:\Users\Santanu Maity\Desktop\college class\New folder\IMG20210608204655.jpg" id="0" name="image1.png"/>
                    <pic:cNvPicPr preferRelativeResize="0"/>
                  </pic:nvPicPr>
                  <pic:blipFill>
                    <a:blip r:embed="rId8"/>
                    <a:srcRect b="0" l="0" r="0" t="0"/>
                    <a:stretch>
                      <a:fillRect/>
                    </a:stretch>
                  </pic:blipFill>
                  <pic:spPr>
                    <a:xfrm>
                      <a:off x="0" y="0"/>
                      <a:ext cx="1925955" cy="474980"/>
                    </a:xfrm>
                    <a:prstGeom prst="rect"/>
                    <a:ln/>
                  </pic:spPr>
                </pic:pic>
              </a:graphicData>
            </a:graphic>
          </wp:anchor>
        </w:drawing>
      </w:r>
    </w:p>
    <w:p w:rsidR="00000000" w:rsidDel="00000000" w:rsidP="00000000" w:rsidRDefault="00000000" w:rsidRPr="00000000" w14:paraId="0000022B">
      <w:pPr>
        <w:tabs>
          <w:tab w:val="left" w:leader="none" w:pos="3119"/>
        </w:tabs>
        <w:spacing w:after="0" w:line="240" w:lineRule="auto"/>
        <w:ind w:left="64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w:t>
      </w:r>
      <w:r w:rsidDel="00000000" w:rsidR="00000000" w:rsidRPr="00000000">
        <w:pict>
          <v:shape id="_x0000_s1027" style="position:absolute;left:0;text-align:left;margin-left:306.95pt;margin-top:0.45pt;width:152.9pt;height:.05pt;z-index:251659264;mso-position-horizontal:absolute;mso-position-vertical:absolute;mso-position-horizontal-relative:margin;mso-position-vertical-relative:text;" o:connectortype="straight" type="#_x0000_t32"/>
        </w:pict>
      </w:r>
    </w:p>
    <w:sectPr>
      <w:pgSz w:h="16838" w:w="11906" w:orient="portrait"/>
      <w:pgMar w:bottom="432" w:top="432" w:left="864" w:right="86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krutiDevPriya"/>
  <w:font w:name="AkrutiBngShara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lowerRoman"/>
      <w:lvlText w:val="(%4)"/>
      <w:lvlJc w:val="left"/>
      <w:pPr>
        <w:ind w:left="3240" w:hanging="72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heacademic.i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